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41E5C" w:rsidR="00445AAE" w:rsidP="4B62A83C" w:rsidRDefault="4B62A83C" w14:paraId="20AC2C0F" w14:textId="3959F09C">
      <w:pPr>
        <w:jc w:val="center"/>
        <w:rPr>
          <w:rFonts w:ascii="CV Source Sans" w:hAnsi="CV Source Sans" w:eastAsia="CV Source Sans" w:cs="CV Source Sans"/>
          <w:b/>
          <w:bCs/>
          <w:sz w:val="28"/>
          <w:szCs w:val="28"/>
        </w:rPr>
      </w:pPr>
      <w:bookmarkStart w:name="_GoBack" w:id="0"/>
      <w:bookmarkEnd w:id="0"/>
      <w:r w:rsidRPr="4B62A83C">
        <w:rPr>
          <w:rFonts w:ascii="CV Source Sans" w:hAnsi="CV Source Sans" w:eastAsia="CV Source Sans" w:cs="CV Source Sans"/>
          <w:b/>
          <w:bCs/>
          <w:sz w:val="28"/>
          <w:szCs w:val="28"/>
        </w:rPr>
        <w:t>Erprobungs-Vereinbarung</w:t>
      </w:r>
    </w:p>
    <w:p w:rsidRPr="00741E5C" w:rsidR="00F52576" w:rsidP="00DA7EEC" w:rsidRDefault="00F52576" w14:paraId="08230A6D" w14:textId="77777777">
      <w:pPr>
        <w:pStyle w:val="KeinLeerraum"/>
        <w:spacing w:line="276" w:lineRule="auto"/>
        <w:rPr>
          <w:rFonts w:ascii="CV Source Sans" w:hAnsi="CV Source Sans"/>
        </w:rPr>
      </w:pPr>
    </w:p>
    <w:p w:rsidRPr="00533ED0" w:rsidR="00DA7EEC" w:rsidP="00DA7EEC" w:rsidRDefault="00533ED0" w14:paraId="4353BC4F" w14:textId="77777777">
      <w:pPr>
        <w:pStyle w:val="KeinLeerraum"/>
        <w:spacing w:line="276" w:lineRule="auto"/>
        <w:rPr>
          <w:rFonts w:ascii="CV Source Sans" w:hAnsi="CV Source Sans"/>
        </w:rPr>
      </w:pPr>
      <w:r>
        <w:rPr>
          <w:rFonts w:ascii="CV Source Sans" w:hAnsi="CV Source Sans"/>
        </w:rPr>
        <w:t>zwischen</w:t>
      </w:r>
    </w:p>
    <w:p w:rsidRPr="009F2E8E" w:rsidR="00DA7EEC" w:rsidP="00DA7EEC" w:rsidRDefault="00DE2A54" w14:paraId="7E6BEBD3" w14:textId="7865F91E">
      <w:pPr>
        <w:pStyle w:val="KeinLeerraum"/>
        <w:spacing w:line="276" w:lineRule="auto"/>
        <w:jc w:val="center"/>
        <w:rPr>
          <w:rFonts w:ascii="CV Source Sans" w:hAnsi="CV Source Sans"/>
          <w:b/>
        </w:rPr>
      </w:pPr>
      <w:r>
        <w:rPr>
          <w:rFonts w:ascii="CV Source Sans" w:hAnsi="CV Source Sans"/>
          <w:b/>
        </w:rPr>
        <w:t>......................................................</w:t>
      </w:r>
    </w:p>
    <w:p w:rsidR="00DE2A54" w:rsidP="00DA7EEC" w:rsidRDefault="00DE2A54" w14:paraId="6EED9CC7" w14:textId="77777777">
      <w:pPr>
        <w:pStyle w:val="KeinLeerraum"/>
        <w:spacing w:line="276" w:lineRule="auto"/>
        <w:jc w:val="center"/>
        <w:rPr>
          <w:rFonts w:ascii="CV Source Sans" w:hAnsi="CV Source Sans"/>
        </w:rPr>
      </w:pPr>
      <w:r>
        <w:rPr>
          <w:rFonts w:ascii="CV Source Sans" w:hAnsi="CV Source Sans"/>
        </w:rPr>
        <w:t>……………………………………………</w:t>
      </w:r>
    </w:p>
    <w:p w:rsidR="00A249FF" w:rsidP="00DA7EEC" w:rsidRDefault="00DE2A54" w14:paraId="0D4308A6" w14:textId="372D1361">
      <w:pPr>
        <w:pStyle w:val="KeinLeerraum"/>
        <w:spacing w:line="276" w:lineRule="auto"/>
        <w:jc w:val="center"/>
        <w:rPr>
          <w:rFonts w:ascii="CV Source Sans" w:hAnsi="CV Source Sans"/>
        </w:rPr>
      </w:pPr>
      <w:r>
        <w:rPr>
          <w:rFonts w:ascii="CV Source Sans" w:hAnsi="CV Source Sans"/>
        </w:rPr>
        <w:t>…………………………………………</w:t>
      </w:r>
    </w:p>
    <w:p w:rsidRPr="00741E5C" w:rsidR="00DA7EEC" w:rsidP="00DA7EEC" w:rsidRDefault="00DA7EEC" w14:paraId="5FAF79AE" w14:textId="6078ED11">
      <w:pPr>
        <w:pStyle w:val="KeinLeerraum"/>
        <w:spacing w:line="276" w:lineRule="auto"/>
        <w:jc w:val="center"/>
        <w:rPr>
          <w:rFonts w:ascii="CV Source Sans" w:hAnsi="CV Source Sans"/>
        </w:rPr>
      </w:pPr>
      <w:r w:rsidRPr="00741E5C">
        <w:rPr>
          <w:rFonts w:ascii="CV Source Sans" w:hAnsi="CV Source Sans"/>
        </w:rPr>
        <w:t>- nachfolgend „</w:t>
      </w:r>
      <w:r w:rsidR="00CD2220">
        <w:rPr>
          <w:rFonts w:ascii="CV Source Sans" w:hAnsi="CV Source Sans"/>
          <w:b/>
        </w:rPr>
        <w:t>Schule</w:t>
      </w:r>
      <w:r w:rsidRPr="00D20C3B">
        <w:rPr>
          <w:rFonts w:ascii="CV Source Sans" w:hAnsi="CV Source Sans"/>
        </w:rPr>
        <w:t>“</w:t>
      </w:r>
      <w:r w:rsidRPr="00D20C3B" w:rsidR="00533ED0">
        <w:rPr>
          <w:rFonts w:ascii="CV Source Sans" w:hAnsi="CV Source Sans"/>
        </w:rPr>
        <w:t xml:space="preserve"> genannt</w:t>
      </w:r>
    </w:p>
    <w:p w:rsidRPr="00741E5C" w:rsidR="00DA7EEC" w:rsidP="00DA7EEC" w:rsidRDefault="00DA7EEC" w14:paraId="69DBFCF2" w14:textId="77777777">
      <w:pPr>
        <w:pStyle w:val="KeinLeerraum"/>
        <w:spacing w:line="276" w:lineRule="auto"/>
        <w:jc w:val="center"/>
        <w:rPr>
          <w:rFonts w:ascii="CV Source Sans" w:hAnsi="CV Source Sans"/>
        </w:rPr>
      </w:pPr>
    </w:p>
    <w:p w:rsidRPr="00741E5C" w:rsidR="00DA7EEC" w:rsidP="00DA7EEC" w:rsidRDefault="00533ED0" w14:paraId="3783CFF8" w14:textId="77777777">
      <w:pPr>
        <w:pStyle w:val="KeinLeerraum"/>
        <w:spacing w:line="276" w:lineRule="auto"/>
        <w:rPr>
          <w:rFonts w:ascii="CV Source Sans" w:hAnsi="CV Source Sans"/>
        </w:rPr>
      </w:pPr>
      <w:r>
        <w:rPr>
          <w:rFonts w:ascii="CV Source Sans" w:hAnsi="CV Source Sans"/>
        </w:rPr>
        <w:t>und</w:t>
      </w:r>
    </w:p>
    <w:p w:rsidRPr="00741E5C" w:rsidR="00DA7EEC" w:rsidP="00533ED0" w:rsidRDefault="00DA7EEC" w14:paraId="56CE20D4" w14:textId="77777777">
      <w:pPr>
        <w:pStyle w:val="KeinLeerraum"/>
        <w:spacing w:line="276" w:lineRule="auto"/>
        <w:jc w:val="center"/>
        <w:rPr>
          <w:rFonts w:ascii="CV Source Sans" w:hAnsi="CV Source Sans"/>
        </w:rPr>
      </w:pPr>
    </w:p>
    <w:p w:rsidRPr="009F2E8E" w:rsidR="00DA7EEC" w:rsidP="00DA7EEC" w:rsidRDefault="00E52372" w14:paraId="3CCE46A6" w14:textId="77777777">
      <w:pPr>
        <w:pStyle w:val="KeinLeerraum"/>
        <w:spacing w:line="276" w:lineRule="auto"/>
        <w:jc w:val="center"/>
        <w:rPr>
          <w:rFonts w:ascii="CV Source Sans" w:hAnsi="CV Source Sans"/>
          <w:b/>
        </w:rPr>
      </w:pPr>
      <w:r w:rsidRPr="009F2E8E">
        <w:rPr>
          <w:rFonts w:ascii="CV Source Sans" w:hAnsi="CV Source Sans"/>
          <w:b/>
        </w:rPr>
        <w:t>Cornelsen Verlag</w:t>
      </w:r>
      <w:r w:rsidRPr="009F2E8E" w:rsidR="00DA7EEC">
        <w:rPr>
          <w:rFonts w:ascii="CV Source Sans" w:hAnsi="CV Source Sans"/>
          <w:b/>
        </w:rPr>
        <w:t xml:space="preserve"> GmbH</w:t>
      </w:r>
    </w:p>
    <w:p w:rsidRPr="00741E5C" w:rsidR="00DA7EEC" w:rsidP="00DA7EEC" w:rsidRDefault="00DA7EEC" w14:paraId="50791BC8" w14:textId="77777777">
      <w:pPr>
        <w:pStyle w:val="KeinLeerraum"/>
        <w:spacing w:line="276" w:lineRule="auto"/>
        <w:jc w:val="center"/>
        <w:rPr>
          <w:rFonts w:ascii="CV Source Sans" w:hAnsi="CV Source Sans"/>
        </w:rPr>
      </w:pPr>
      <w:r w:rsidRPr="00741E5C">
        <w:rPr>
          <w:rFonts w:ascii="CV Source Sans" w:hAnsi="CV Source Sans"/>
        </w:rPr>
        <w:t>Mecklenburgische Straße 53</w:t>
      </w:r>
    </w:p>
    <w:p w:rsidRPr="00741E5C" w:rsidR="00DA7EEC" w:rsidP="00DA7EEC" w:rsidRDefault="00DA7EEC" w14:paraId="512B9A74" w14:textId="77777777">
      <w:pPr>
        <w:pStyle w:val="KeinLeerraum"/>
        <w:spacing w:line="276" w:lineRule="auto"/>
        <w:jc w:val="center"/>
        <w:rPr>
          <w:rFonts w:ascii="CV Source Sans" w:hAnsi="CV Source Sans"/>
        </w:rPr>
      </w:pPr>
      <w:r w:rsidRPr="00741E5C">
        <w:rPr>
          <w:rFonts w:ascii="CV Source Sans" w:hAnsi="CV Source Sans"/>
        </w:rPr>
        <w:t>14197 Berlin</w:t>
      </w:r>
    </w:p>
    <w:p w:rsidRPr="00741E5C" w:rsidR="00DA7EEC" w:rsidP="00DA7EEC" w:rsidRDefault="00DA7EEC" w14:paraId="10D122F8" w14:textId="3F0A0BD7">
      <w:pPr>
        <w:pStyle w:val="KeinLeerraum"/>
        <w:spacing w:line="276" w:lineRule="auto"/>
        <w:jc w:val="center"/>
        <w:rPr>
          <w:rFonts w:ascii="CV Source Sans" w:hAnsi="CV Source Sans"/>
        </w:rPr>
      </w:pPr>
      <w:r w:rsidRPr="00741E5C">
        <w:rPr>
          <w:rFonts w:ascii="CV Source Sans" w:hAnsi="CV Source Sans"/>
        </w:rPr>
        <w:t>- nachfolgend „</w:t>
      </w:r>
      <w:r w:rsidR="00CD2220">
        <w:rPr>
          <w:rFonts w:ascii="CV Source Sans" w:hAnsi="CV Source Sans"/>
          <w:b/>
        </w:rPr>
        <w:t>Cornelsen</w:t>
      </w:r>
      <w:r w:rsidRPr="00D20C3B">
        <w:rPr>
          <w:rFonts w:ascii="CV Source Sans" w:hAnsi="CV Source Sans"/>
        </w:rPr>
        <w:t>“</w:t>
      </w:r>
      <w:r w:rsidRPr="00D20C3B" w:rsidR="00533ED0">
        <w:rPr>
          <w:rFonts w:ascii="CV Source Sans" w:hAnsi="CV Source Sans"/>
        </w:rPr>
        <w:t xml:space="preserve"> genannt</w:t>
      </w:r>
    </w:p>
    <w:p w:rsidRPr="00741E5C" w:rsidR="00DA7EEC" w:rsidP="00533ED0" w:rsidRDefault="00DA7EEC" w14:paraId="42373ADE" w14:textId="77777777">
      <w:pPr>
        <w:pStyle w:val="KeinLeerraum"/>
        <w:spacing w:line="276" w:lineRule="auto"/>
        <w:jc w:val="center"/>
        <w:rPr>
          <w:rFonts w:ascii="CV Source Sans" w:hAnsi="CV Source Sans"/>
        </w:rPr>
      </w:pPr>
    </w:p>
    <w:p w:rsidR="00DA7EEC" w:rsidP="00533ED0" w:rsidRDefault="00DA7EEC" w14:paraId="5BDA2805" w14:textId="77777777">
      <w:pPr>
        <w:spacing w:after="0"/>
        <w:jc w:val="center"/>
        <w:rPr>
          <w:rFonts w:ascii="CV Source Sans" w:hAnsi="CV Source Sans"/>
        </w:rPr>
      </w:pPr>
    </w:p>
    <w:p w:rsidR="00533ED0" w:rsidP="00533ED0" w:rsidRDefault="00533ED0" w14:paraId="5B3E2BB2" w14:textId="77777777">
      <w:pPr>
        <w:spacing w:after="0"/>
        <w:jc w:val="center"/>
        <w:rPr>
          <w:rFonts w:ascii="CV Source Sans" w:hAnsi="CV Source Sans"/>
        </w:rPr>
      </w:pPr>
    </w:p>
    <w:p w:rsidRPr="009F2E8E" w:rsidR="00DA7EEC" w:rsidP="00E52372" w:rsidRDefault="00DA7EEC" w14:paraId="7B1F2A5F" w14:textId="77777777">
      <w:pPr>
        <w:jc w:val="center"/>
        <w:rPr>
          <w:rFonts w:ascii="CV Source Sans" w:hAnsi="CV Source Sans"/>
          <w:b/>
        </w:rPr>
      </w:pPr>
      <w:r w:rsidRPr="009F2E8E">
        <w:rPr>
          <w:rFonts w:ascii="CV Source Sans" w:hAnsi="CV Source Sans"/>
          <w:b/>
        </w:rPr>
        <w:t>Präambel</w:t>
      </w:r>
    </w:p>
    <w:p w:rsidR="3CA4661C" w:rsidP="3CA4661C" w:rsidRDefault="7DEC1D53" w14:paraId="78FAF831" w14:textId="402009AD">
      <w:pPr>
        <w:jc w:val="both"/>
        <w:rPr>
          <w:rFonts w:ascii="CV Source Sans" w:hAnsi="CV Source Sans" w:eastAsia="CV Source Sans" w:cs="CV Source Sans"/>
        </w:rPr>
      </w:pPr>
      <w:r w:rsidRPr="1B0E0C0C" w:rsidR="7DEC1D53">
        <w:rPr>
          <w:rFonts w:ascii="CV Source Sans" w:hAnsi="CV Source Sans" w:eastAsia="CV Source Sans" w:cs="CV Source Sans"/>
        </w:rPr>
        <w:t xml:space="preserve">Der Cornelsen Verlag ist Teil der Franz Cornelsen Bildungsgruppe. Als einer der führenden Verlage für Bildungsmedien ist der Verlag bestrebt, Lernenden und Lehrenden bestmögliche Materialien an die Hand zu geben. Dies umfasst neben der klassischen Printversion auch die digitale Veröffentlichung sämtlicher Produkte in verschiedenen Formen. </w:t>
      </w:r>
      <w:r w:rsidRPr="1B0E0C0C" w:rsidR="3CA4661C">
        <w:rPr>
          <w:rFonts w:ascii="CV Source Sans" w:hAnsi="CV Source Sans" w:eastAsia="CV Source Sans" w:cs="CV Source Sans"/>
        </w:rPr>
        <w:t xml:space="preserve">Cornelsen plant </w:t>
      </w:r>
      <w:r w:rsidRPr="1B0E0C0C" w:rsidR="008753B6">
        <w:rPr>
          <w:rFonts w:ascii="CV Source Sans" w:hAnsi="CV Source Sans" w:eastAsia="CV Source Sans" w:cs="CV Source Sans"/>
        </w:rPr>
        <w:t xml:space="preserve">im </w:t>
      </w:r>
      <w:r w:rsidRPr="1B0E0C0C" w:rsidR="3CA4661C">
        <w:rPr>
          <w:rFonts w:ascii="CV Source Sans" w:hAnsi="CV Source Sans" w:eastAsia="CV Source Sans" w:cs="CV Source Sans"/>
        </w:rPr>
        <w:t>Schuljahr 20</w:t>
      </w:r>
      <w:r w:rsidRPr="1B0E0C0C" w:rsidR="3EB962AB">
        <w:rPr>
          <w:rFonts w:ascii="CV Source Sans" w:hAnsi="CV Source Sans" w:eastAsia="CV Source Sans" w:cs="CV Source Sans"/>
        </w:rPr>
        <w:t>20</w:t>
      </w:r>
      <w:r w:rsidRPr="1B0E0C0C" w:rsidR="3CA4661C">
        <w:rPr>
          <w:rFonts w:ascii="CV Source Sans" w:hAnsi="CV Source Sans" w:eastAsia="CV Source Sans" w:cs="CV Source Sans"/>
        </w:rPr>
        <w:t>/</w:t>
      </w:r>
      <w:r w:rsidRPr="1B0E0C0C" w:rsidR="25F4F43F">
        <w:rPr>
          <w:rFonts w:ascii="CV Source Sans" w:hAnsi="CV Source Sans" w:eastAsia="CV Source Sans" w:cs="CV Source Sans"/>
        </w:rPr>
        <w:t>21</w:t>
      </w:r>
      <w:r w:rsidRPr="1B0E0C0C" w:rsidR="3CA4661C">
        <w:rPr>
          <w:rFonts w:ascii="CV Source Sans" w:hAnsi="CV Source Sans" w:eastAsia="CV Source Sans" w:cs="CV Source Sans"/>
        </w:rPr>
        <w:t xml:space="preserve"> </w:t>
      </w:r>
      <w:r w:rsidRPr="1B0E0C0C" w:rsidR="3CA4661C">
        <w:rPr>
          <w:rFonts w:ascii="CV Source Sans" w:hAnsi="CV Source Sans" w:eastAsia="CV Source Sans" w:cs="CV Source Sans"/>
        </w:rPr>
        <w:t xml:space="preserve">in ausgewählten Klassen der Schule </w:t>
      </w:r>
      <w:r w:rsidRPr="1B0E0C0C" w:rsidR="3CA4661C">
        <w:rPr>
          <w:rFonts w:ascii="CV Source Sans" w:hAnsi="CV Source Sans" w:eastAsia="CV Source Sans" w:cs="CV Source Sans"/>
        </w:rPr>
        <w:t xml:space="preserve">eine kostenlose Erprobung </w:t>
      </w:r>
      <w:r w:rsidRPr="1B0E0C0C" w:rsidR="00DE12B1">
        <w:rPr>
          <w:rFonts w:ascii="CV Source Sans" w:hAnsi="CV Source Sans" w:eastAsia="CV Source Sans" w:cs="CV Source Sans"/>
        </w:rPr>
        <w:t>ausgewählter</w:t>
      </w:r>
      <w:r w:rsidRPr="1B0E0C0C" w:rsidR="3CA4661C">
        <w:rPr>
          <w:rFonts w:ascii="CV Source Sans" w:hAnsi="CV Source Sans" w:eastAsia="CV Source Sans" w:cs="CV Source Sans"/>
        </w:rPr>
        <w:t xml:space="preserve"> Lehrwerksmarken als "</w:t>
      </w:r>
      <w:proofErr w:type="spellStart"/>
      <w:r w:rsidRPr="1B0E0C0C" w:rsidR="3CA4661C">
        <w:rPr>
          <w:rFonts w:ascii="CV Source Sans" w:hAnsi="CV Source Sans" w:eastAsia="CV Source Sans" w:cs="CV Source Sans"/>
        </w:rPr>
        <w:t>mBook</w:t>
      </w:r>
      <w:proofErr w:type="spellEnd"/>
      <w:r w:rsidRPr="1B0E0C0C" w:rsidR="3CA4661C">
        <w:rPr>
          <w:rFonts w:ascii="CV Source Sans" w:hAnsi="CV Source Sans" w:eastAsia="CV Source Sans" w:cs="CV Source Sans"/>
        </w:rPr>
        <w:t xml:space="preserve">" </w:t>
      </w:r>
      <w:r w:rsidRPr="1B0E0C0C" w:rsidR="3CA4661C">
        <w:rPr>
          <w:rFonts w:ascii="CV Source Sans" w:hAnsi="CV Source Sans" w:eastAsia="CV Source Sans" w:cs="CV Source Sans"/>
        </w:rPr>
        <w:t xml:space="preserve">(nachfolgend „Projekt“ genannt) durchzuführen. </w:t>
      </w:r>
      <w:r w:rsidRPr="1B0E0C0C" w:rsidR="3CA4661C">
        <w:rPr>
          <w:rFonts w:ascii="CV Source Sans" w:hAnsi="CV Source Sans" w:eastAsia="CV Source Sans" w:cs="CV Source Sans"/>
        </w:rPr>
        <w:t xml:space="preserve">Mit dem mBook entwickelt der Cornelsen Verlag ein digitales, interaktives Schulbuch für multimediales Lehren und Lernen. </w:t>
      </w:r>
      <w:r w:rsidRPr="1B0E0C0C" w:rsidR="3CA4661C">
        <w:rPr>
          <w:rFonts w:ascii="CV Source Sans" w:hAnsi="CV Source Sans" w:eastAsia="CV Source Sans" w:cs="CV Source Sans"/>
        </w:rPr>
        <w:t xml:space="preserve">Dieses neue E-Book ist intuitiv aufgebaut </w:t>
      </w:r>
      <w:r w:rsidRPr="1B0E0C0C" w:rsidR="00DE12B1">
        <w:rPr>
          <w:rFonts w:ascii="CV Source Sans" w:hAnsi="CV Source Sans" w:eastAsia="CV Source Sans" w:cs="CV Source Sans"/>
        </w:rPr>
        <w:t xml:space="preserve">und </w:t>
      </w:r>
      <w:r w:rsidRPr="1B0E0C0C" w:rsidR="3CA4661C">
        <w:rPr>
          <w:rFonts w:ascii="CV Source Sans" w:hAnsi="CV Source Sans" w:eastAsia="CV Source Sans" w:cs="CV Source Sans"/>
        </w:rPr>
        <w:t xml:space="preserve">ein interaktives und individualisierbares Lern- und Arbeitsbuch für den Unterricht. Weiterführende Informationen zum mBook </w:t>
      </w:r>
      <w:r w:rsidRPr="1B0E0C0C" w:rsidR="005F28DC">
        <w:rPr>
          <w:rFonts w:ascii="CV Source Sans" w:hAnsi="CV Source Sans" w:eastAsia="CV Source Sans" w:cs="CV Source Sans"/>
        </w:rPr>
        <w:t xml:space="preserve">sind einsehbar </w:t>
      </w:r>
      <w:r w:rsidRPr="1B0E0C0C" w:rsidR="3CA4661C">
        <w:rPr>
          <w:rFonts w:ascii="CV Source Sans" w:hAnsi="CV Source Sans" w:eastAsia="CV Source Sans" w:cs="CV Source Sans"/>
        </w:rPr>
        <w:t>unter</w:t>
      </w:r>
      <w:r w:rsidRPr="1B0E0C0C" w:rsidR="29EC69C0">
        <w:rPr>
          <w:rFonts w:ascii="CV Source Sans" w:hAnsi="CV Source Sans" w:eastAsia="CV Source Sans" w:cs="CV Source Sans"/>
        </w:rPr>
        <w:t>:</w:t>
      </w:r>
      <w:r w:rsidRPr="1B0E0C0C" w:rsidR="3CA4661C">
        <w:rPr>
          <w:rFonts w:ascii="CV Source Sans" w:hAnsi="CV Source Sans" w:eastAsia="CV Source Sans" w:cs="CV Source Sans"/>
        </w:rPr>
        <w:t xml:space="preserve">  </w:t>
      </w:r>
      <w:r w:rsidRPr="1B0E0C0C" w:rsidR="3CA4661C">
        <w:rPr>
          <w:rFonts w:ascii="CV Source Sans" w:hAnsi="CV Source Sans" w:eastAsia="CV Source Sans" w:cs="CV Source Sans"/>
        </w:rPr>
        <w:t>www.cornelsen.de/mbook</w:t>
      </w:r>
      <w:r w:rsidRPr="1B0E0C0C" w:rsidR="29EC69C0">
        <w:rPr>
          <w:rFonts w:ascii="CV Source Sans" w:hAnsi="CV Source Sans" w:eastAsia="CV Source Sans" w:cs="CV Source Sans"/>
        </w:rPr>
        <w:t>.</w:t>
      </w:r>
    </w:p>
    <w:p w:rsidR="3CA4661C" w:rsidP="3CA4661C" w:rsidRDefault="3CA4661C" w14:paraId="2DF24530" w14:textId="478F2C11">
      <w:pPr>
        <w:jc w:val="both"/>
        <w:rPr>
          <w:rFonts w:ascii="CV Source Sans" w:hAnsi="CV Source Sans" w:eastAsia="CV Source Sans" w:cs="CV Source Sans"/>
        </w:rPr>
      </w:pPr>
      <w:r w:rsidRPr="3CA4661C">
        <w:rPr>
          <w:rFonts w:ascii="CV Source Sans" w:hAnsi="CV Source Sans" w:eastAsia="CV Source Sans" w:cs="CV Source Sans"/>
        </w:rPr>
        <w:t>Das Projekt soll grundsätzliche Erkenntnisse über den Einsatz d</w:t>
      </w:r>
      <w:r w:rsidRPr="00A91B24">
        <w:rPr>
          <w:rFonts w:ascii="CV Source Sans" w:hAnsi="CV Source Sans" w:eastAsia="CV Source Sans" w:cs="CV Source Sans"/>
        </w:rPr>
        <w:t>igitaler und interaktiver Lehrwerke</w:t>
      </w:r>
      <w:r w:rsidRPr="3CA4661C">
        <w:rPr>
          <w:rFonts w:ascii="CV Source Sans" w:hAnsi="CV Source Sans" w:eastAsia="CV Source Sans" w:cs="CV Source Sans"/>
        </w:rPr>
        <w:t xml:space="preserve"> im Schulunterricht liefern. </w:t>
      </w:r>
      <w:r w:rsidRPr="00AE0BFE">
        <w:rPr>
          <w:rFonts w:ascii="CV Source Sans" w:hAnsi="CV Source Sans" w:eastAsia="CV Source Sans" w:cs="CV Source Sans"/>
        </w:rPr>
        <w:t xml:space="preserve">Die </w:t>
      </w:r>
      <w:r w:rsidRPr="009D7809">
        <w:rPr>
          <w:rFonts w:ascii="CV Source Sans" w:hAnsi="CV Source Sans" w:eastAsia="CV Source Sans" w:cs="CV Source Sans"/>
        </w:rPr>
        <w:t xml:space="preserve">Erprobungsphase </w:t>
      </w:r>
      <w:r w:rsidRPr="00AE0BFE">
        <w:rPr>
          <w:rFonts w:ascii="CV Source Sans" w:hAnsi="CV Source Sans" w:eastAsia="CV Source Sans" w:cs="CV Source Sans"/>
        </w:rPr>
        <w:t>ist komplett kostenfrei und wird durch speziell geschultes Personal von Cornelsen begleitet sowie durch professionellen Support unterstützt</w:t>
      </w:r>
      <w:r w:rsidR="00366779">
        <w:rPr>
          <w:rFonts w:ascii="CV Source Sans" w:hAnsi="CV Source Sans" w:eastAsia="CV Source Sans" w:cs="CV Source Sans"/>
        </w:rPr>
        <w:t>.</w:t>
      </w:r>
    </w:p>
    <w:p w:rsidR="00366779" w:rsidP="1CC4817E" w:rsidRDefault="005F28DC" w14:paraId="371B3C4D" w14:textId="4C059118">
      <w:pPr>
        <w:jc w:val="both"/>
        <w:rPr>
          <w:rFonts w:ascii="CV Source Sans" w:hAnsi="CV Source Sans" w:eastAsia="CV Source Sans" w:cs="CV Source Sans"/>
        </w:rPr>
      </w:pPr>
      <w:r>
        <w:rPr>
          <w:rFonts w:ascii="CV Source Sans" w:hAnsi="CV Source Sans" w:eastAsia="CV Source Sans" w:cs="CV Source Sans"/>
        </w:rPr>
        <w:t xml:space="preserve">Informationen zur konkreten Plattformnutzung sind in </w:t>
      </w:r>
      <w:r w:rsidRPr="00A91B24">
        <w:rPr>
          <w:rFonts w:ascii="CV Source Sans" w:hAnsi="CV Source Sans" w:eastAsia="CV Source Sans" w:cs="CV Source Sans"/>
          <w:b/>
          <w:bCs/>
        </w:rPr>
        <w:t>Anlage 1</w:t>
      </w:r>
      <w:r w:rsidRPr="005F28DC">
        <w:rPr>
          <w:rFonts w:ascii="CV Source Sans" w:hAnsi="CV Source Sans" w:eastAsia="CV Source Sans" w:cs="CV Source Sans"/>
        </w:rPr>
        <w:t xml:space="preserve"> (Nutzung der mBooks</w:t>
      </w:r>
      <w:r>
        <w:rPr>
          <w:rFonts w:ascii="CV Source Sans" w:hAnsi="CV Source Sans" w:eastAsia="CV Source Sans" w:cs="CV Source Sans"/>
        </w:rPr>
        <w:t>) geregelt.</w:t>
      </w:r>
    </w:p>
    <w:p w:rsidR="3CA4661C" w:rsidP="3CA4661C" w:rsidRDefault="3CA4661C" w14:paraId="322066FF" w14:textId="27ADA4F7">
      <w:pPr>
        <w:jc w:val="both"/>
        <w:rPr>
          <w:rFonts w:ascii="CV Source Sans" w:hAnsi="CV Source Sans" w:eastAsia="CV Source Sans" w:cs="CV Source Sans"/>
        </w:rPr>
      </w:pPr>
      <w:r w:rsidRPr="3CA4661C">
        <w:rPr>
          <w:rFonts w:ascii="CV Source Sans" w:hAnsi="CV Source Sans" w:eastAsia="CV Source Sans" w:cs="CV Source Sans"/>
        </w:rPr>
        <w:t>Vor diesem Hintergrund vereinbaren die Parteien folgendes:</w:t>
      </w:r>
    </w:p>
    <w:p w:rsidR="3CA4661C" w:rsidP="3CA4661C" w:rsidRDefault="3CA4661C" w14:paraId="0435E762" w14:textId="303A131D">
      <w:pPr>
        <w:jc w:val="center"/>
        <w:rPr>
          <w:rFonts w:ascii="CV Source Sans" w:hAnsi="CV Source Sans" w:eastAsia="CV Source Sans" w:cs="CV Source Sans"/>
        </w:rPr>
      </w:pPr>
    </w:p>
    <w:p w:rsidR="00AE0BFE" w:rsidP="3CA4661C" w:rsidRDefault="00AE0BFE" w14:paraId="3EFC182D" w14:textId="099131D0">
      <w:pPr>
        <w:jc w:val="center"/>
        <w:rPr>
          <w:rFonts w:ascii="CV Source Sans" w:hAnsi="CV Source Sans" w:eastAsia="CV Source Sans" w:cs="CV Source Sans"/>
        </w:rPr>
      </w:pPr>
    </w:p>
    <w:p w:rsidR="00AE0BFE" w:rsidP="3CA4661C" w:rsidRDefault="00AE0BFE" w14:paraId="22309C9B" w14:textId="5A9A5114">
      <w:pPr>
        <w:jc w:val="center"/>
        <w:rPr>
          <w:rFonts w:ascii="CV Source Sans" w:hAnsi="CV Source Sans" w:eastAsia="CV Source Sans" w:cs="CV Source Sans"/>
        </w:rPr>
      </w:pPr>
    </w:p>
    <w:p w:rsidR="009D7809" w:rsidP="3CA4661C" w:rsidRDefault="009D7809" w14:paraId="6D25625A" w14:textId="77777777">
      <w:pPr>
        <w:jc w:val="center"/>
        <w:rPr>
          <w:rFonts w:ascii="CV Source Sans" w:hAnsi="CV Source Sans" w:eastAsia="CV Source Sans" w:cs="CV Source Sans"/>
        </w:rPr>
      </w:pPr>
    </w:p>
    <w:p w:rsidRPr="00A91B24" w:rsidR="4CF4B7E8" w:rsidP="00A91B24" w:rsidRDefault="4CF4B7E8" w14:paraId="677BC9A7" w14:textId="6A658069">
      <w:pPr>
        <w:jc w:val="center"/>
        <w:rPr>
          <w:rFonts w:ascii="CV Source Sans" w:hAnsi="CV Source Sans" w:eastAsia="CV Source Sans" w:cs="CV Source Sans"/>
        </w:rPr>
      </w:pPr>
    </w:p>
    <w:p w:rsidRPr="005F28DC" w:rsidR="00622937" w:rsidP="005F28DC" w:rsidRDefault="00EF063B" w14:paraId="7EFB0458" w14:textId="00D797BF">
      <w:pPr>
        <w:spacing w:after="0"/>
        <w:jc w:val="center"/>
        <w:rPr>
          <w:rFonts w:ascii="CV Source Sans" w:hAnsi="CV Source Sans" w:eastAsia="CV Source Sans" w:cs="CV Source Sans"/>
        </w:rPr>
      </w:pPr>
      <w:r w:rsidRPr="00DE2A54">
        <w:rPr>
          <w:rFonts w:ascii="CV Source Sans" w:hAnsi="CV Source Sans" w:eastAsia="CV Source Sans" w:cs="CV Source Sans"/>
          <w:b/>
          <w:bCs/>
        </w:rPr>
        <w:lastRenderedPageBreak/>
        <w:t>§ 1 Projekt</w:t>
      </w:r>
      <w:r w:rsidRPr="00DE2A54" w:rsidR="00B84B2E">
        <w:rPr>
          <w:rFonts w:ascii="CV Source Sans" w:hAnsi="CV Source Sans" w:eastAsia="CV Source Sans" w:cs="CV Source Sans"/>
          <w:b/>
          <w:bCs/>
        </w:rPr>
        <w:t>gegenstand</w:t>
      </w:r>
    </w:p>
    <w:p w:rsidRPr="009D7809" w:rsidR="0034105B" w:rsidP="009D7809" w:rsidRDefault="1B63701F" w14:paraId="1654FABE" w14:textId="2A16AD43">
      <w:pPr>
        <w:pStyle w:val="Listenabsatz"/>
        <w:numPr>
          <w:ilvl w:val="0"/>
          <w:numId w:val="3"/>
        </w:numPr>
        <w:jc w:val="both"/>
        <w:rPr>
          <w:rFonts w:ascii="CV Source Sans" w:hAnsi="CV Source Sans" w:eastAsia="CV Source Sans" w:cs="CV Source Sans"/>
        </w:rPr>
      </w:pPr>
      <w:r w:rsidRPr="009D7809">
        <w:rPr>
          <w:rFonts w:ascii="CV Source Sans" w:hAnsi="CV Source Sans" w:eastAsia="CV Source Sans" w:cs="CV Source Sans"/>
        </w:rPr>
        <w:t>Das Projekt umfasst eine unentgeltliche Tes</w:t>
      </w:r>
      <w:r w:rsidRPr="009D7809" w:rsidR="009D7809">
        <w:rPr>
          <w:rFonts w:ascii="CV Source Sans" w:hAnsi="CV Source Sans" w:eastAsia="CV Source Sans" w:cs="CV Source Sans"/>
        </w:rPr>
        <w:t xml:space="preserve">tphase für die Schuljahre 2018/2019 und 2019/2020 </w:t>
      </w:r>
      <w:r w:rsidRPr="009D7809">
        <w:rPr>
          <w:rFonts w:ascii="CV Source Sans" w:hAnsi="CV Source Sans" w:eastAsia="CV Source Sans" w:cs="CV Source Sans"/>
        </w:rPr>
        <w:t>beginnend</w:t>
      </w:r>
      <w:r w:rsidRPr="009D7809" w:rsidR="009D7809">
        <w:rPr>
          <w:rFonts w:ascii="CV Source Sans" w:hAnsi="CV Source Sans" w:eastAsia="CV Source Sans" w:cs="CV Source Sans"/>
        </w:rPr>
        <w:t xml:space="preserve"> </w:t>
      </w:r>
      <w:r w:rsidR="008753B6">
        <w:rPr>
          <w:rFonts w:ascii="CV Source Sans" w:hAnsi="CV Source Sans" w:eastAsia="CV Source Sans" w:cs="CV Source Sans"/>
        </w:rPr>
        <w:t>mit der Unterzeichnung dieses Vertrages</w:t>
      </w:r>
      <w:r w:rsidRPr="009D7809" w:rsidR="009D7809">
        <w:rPr>
          <w:rFonts w:ascii="CV Source Sans" w:hAnsi="CV Source Sans" w:eastAsia="CV Source Sans" w:cs="CV Source Sans"/>
        </w:rPr>
        <w:t xml:space="preserve">. </w:t>
      </w:r>
    </w:p>
    <w:p w:rsidRPr="005F28DC" w:rsidR="005F28DC" w:rsidP="005F28DC" w:rsidRDefault="005F28DC" w14:paraId="2A67564D" w14:textId="77777777">
      <w:pPr>
        <w:pStyle w:val="Listenabsatz"/>
        <w:spacing w:after="0"/>
        <w:ind w:left="643"/>
        <w:rPr>
          <w:rFonts w:ascii="CV Source Sans" w:hAnsi="CV Source Sans" w:eastAsia="CV Source Sans" w:cs="CV Source Sans"/>
        </w:rPr>
      </w:pPr>
    </w:p>
    <w:p w:rsidR="00CD2220" w:rsidP="005F686F" w:rsidRDefault="1B63701F" w14:paraId="2102C34D" w14:textId="7769C7AD">
      <w:pPr>
        <w:pStyle w:val="Listenabsatz"/>
        <w:numPr>
          <w:ilvl w:val="0"/>
          <w:numId w:val="3"/>
        </w:numPr>
        <w:jc w:val="both"/>
        <w:rPr>
          <w:rFonts w:ascii="CV Source Sans" w:hAnsi="CV Source Sans" w:eastAsia="CV Source Sans" w:cs="CV Source Sans"/>
        </w:rPr>
      </w:pPr>
      <w:r w:rsidRPr="1B63701F">
        <w:rPr>
          <w:rFonts w:ascii="CV Source Sans" w:hAnsi="CV Source Sans" w:eastAsia="CV Source Sans" w:cs="CV Source Sans"/>
        </w:rPr>
        <w:t xml:space="preserve">"mBooks" sind webbasierte, digitalisierte Cornelsen Lehrwerke, die auf Computer, Notebook und Tablet eingesetzt werden können. Der Verlag wird der Schule mBooks für den Einsatz in Schulklassen zur Verfügung stellen. </w:t>
      </w:r>
    </w:p>
    <w:p w:rsidR="00CD2220" w:rsidP="00CD2220" w:rsidRDefault="00CD2220" w14:paraId="6968F707" w14:textId="77490420">
      <w:pPr>
        <w:pStyle w:val="Listenabsatz"/>
        <w:jc w:val="both"/>
        <w:rPr>
          <w:rFonts w:ascii="CV Source Sans" w:hAnsi="CV Source Sans"/>
        </w:rPr>
      </w:pPr>
    </w:p>
    <w:p w:rsidR="00F45E5D" w:rsidP="005F686F" w:rsidRDefault="1B63701F" w14:paraId="31599400" w14:textId="45A5D6B8">
      <w:pPr>
        <w:pStyle w:val="Listenabsatz"/>
        <w:numPr>
          <w:ilvl w:val="0"/>
          <w:numId w:val="3"/>
        </w:numPr>
        <w:jc w:val="both"/>
        <w:rPr>
          <w:rFonts w:ascii="CV Source Sans" w:hAnsi="CV Source Sans" w:eastAsia="CV Source Sans" w:cs="CV Source Sans"/>
        </w:rPr>
      </w:pPr>
      <w:r w:rsidRPr="1B63701F">
        <w:rPr>
          <w:rFonts w:ascii="CV Source Sans" w:hAnsi="CV Source Sans" w:eastAsia="CV Source Sans" w:cs="CV Source Sans"/>
        </w:rPr>
        <w:t xml:space="preserve">Von der Schule ausgewählte Lehrer werden die mBooks im Rahmen der Erprobung gemeinsam mit ihren Klassen testen. Cornelsen integriert an die Lehrer adressierte Nutzungsvorschläge für den Einsatz und die Verwendung der mBooks im Unterricht. </w:t>
      </w:r>
    </w:p>
    <w:p w:rsidR="00DF09CA" w:rsidP="00DF09CA" w:rsidRDefault="00DF09CA" w14:paraId="38ABCB33" w14:textId="77777777">
      <w:pPr>
        <w:pStyle w:val="Listenabsatz"/>
        <w:ind w:left="643"/>
        <w:jc w:val="both"/>
        <w:rPr>
          <w:rFonts w:ascii="CV Source Sans" w:hAnsi="CV Source Sans" w:eastAsia="CV Source Sans" w:cs="CV Source Sans"/>
        </w:rPr>
      </w:pPr>
    </w:p>
    <w:p w:rsidRPr="005F28DC" w:rsidR="7DEC1D53" w:rsidP="005F686F" w:rsidRDefault="1B63701F" w14:paraId="52B7E98B" w14:textId="296DEF82">
      <w:pPr>
        <w:pStyle w:val="Listenabsatz"/>
        <w:numPr>
          <w:ilvl w:val="0"/>
          <w:numId w:val="3"/>
        </w:numPr>
        <w:jc w:val="both"/>
        <w:rPr>
          <w:rFonts w:ascii="CV Source Sans" w:hAnsi="CV Source Sans" w:eastAsia="CV Source Sans" w:cs="CV Source Sans"/>
        </w:rPr>
      </w:pPr>
      <w:r w:rsidRPr="1B63701F">
        <w:rPr>
          <w:rFonts w:ascii="CV Source Sans" w:hAnsi="CV Source Sans" w:eastAsia="CV Source Sans" w:cs="CV Source Sans"/>
        </w:rPr>
        <w:t>Während der Testphase wird Cornelsen mit verschiedenen Methoden Nutzerfeedback einholen um die mBooks zu optimieren. Das Nutzerfeedback umfasst insbesondere Folgendes:</w:t>
      </w:r>
    </w:p>
    <w:p w:rsidRPr="005F28DC" w:rsidR="00EF063B" w:rsidP="005F686F" w:rsidRDefault="24B80A17" w14:paraId="2D31C324" w14:textId="04A8E966">
      <w:pPr>
        <w:pStyle w:val="Listenabsatz"/>
        <w:numPr>
          <w:ilvl w:val="0"/>
          <w:numId w:val="6"/>
        </w:numPr>
        <w:jc w:val="both"/>
        <w:rPr>
          <w:rFonts w:ascii="CV Source Sans" w:hAnsi="CV Source Sans" w:eastAsia="CV Source Sans" w:cs="CV Source Sans"/>
        </w:rPr>
      </w:pPr>
      <w:r w:rsidRPr="24B80A17">
        <w:rPr>
          <w:rFonts w:ascii="CV Source Sans" w:hAnsi="CV Source Sans" w:eastAsia="CV Source Sans" w:cs="CV Source Sans"/>
        </w:rPr>
        <w:t>Hospitationen (mehrmals im Jahr) in den Klassen, in denen die mBooks eingesetzt werden; jeweils nach vorheriger Absprache mit dem Lehrer. Die Hospitationen dienen zum einen der Unterstützung der Lehrer in der Bedienung der mBooks als auch der Evaluierung von Anwendungshypothesen</w:t>
      </w:r>
    </w:p>
    <w:p w:rsidRPr="005F28DC" w:rsidR="00EF063B" w:rsidP="005F686F" w:rsidRDefault="7DEC1D53" w14:paraId="371C003D" w14:textId="3FE20477">
      <w:pPr>
        <w:pStyle w:val="Listenabsatz"/>
        <w:numPr>
          <w:ilvl w:val="0"/>
          <w:numId w:val="6"/>
        </w:numPr>
        <w:jc w:val="both"/>
        <w:rPr>
          <w:rFonts w:ascii="CV Source Sans" w:hAnsi="CV Source Sans" w:eastAsia="CV Source Sans" w:cs="CV Source Sans"/>
        </w:rPr>
      </w:pPr>
      <w:r w:rsidRPr="005F28DC">
        <w:rPr>
          <w:rFonts w:ascii="CV Source Sans" w:hAnsi="CV Source Sans" w:eastAsia="CV Source Sans" w:cs="CV Source Sans"/>
        </w:rPr>
        <w:t>Onlineumfrage</w:t>
      </w:r>
      <w:r w:rsidRPr="005F28DC" w:rsidR="00B140A8">
        <w:rPr>
          <w:rFonts w:ascii="CV Source Sans" w:hAnsi="CV Source Sans" w:eastAsia="CV Source Sans" w:cs="CV Source Sans"/>
        </w:rPr>
        <w:t>n</w:t>
      </w:r>
      <w:r w:rsidRPr="005F28DC">
        <w:rPr>
          <w:rFonts w:ascii="CV Source Sans" w:hAnsi="CV Source Sans" w:eastAsia="CV Source Sans" w:cs="CV Source Sans"/>
        </w:rPr>
        <w:t xml:space="preserve"> (maximal 20-minütig</w:t>
      </w:r>
      <w:r w:rsidRPr="005F28DC" w:rsidR="00B140A8">
        <w:rPr>
          <w:rFonts w:ascii="CV Source Sans" w:hAnsi="CV Source Sans" w:eastAsia="CV Source Sans" w:cs="CV Source Sans"/>
        </w:rPr>
        <w:t xml:space="preserve"> und mehrmals im Jahr</w:t>
      </w:r>
      <w:r w:rsidRPr="005F28DC">
        <w:rPr>
          <w:rFonts w:ascii="CV Source Sans" w:hAnsi="CV Source Sans" w:eastAsia="CV Source Sans" w:cs="CV Source Sans"/>
        </w:rPr>
        <w:t xml:space="preserve">) </w:t>
      </w:r>
    </w:p>
    <w:p w:rsidR="00EF063B" w:rsidP="005F686F" w:rsidRDefault="7DEC1D53" w14:paraId="741DF38C" w14:textId="0C8C7F9C">
      <w:pPr>
        <w:pStyle w:val="Listenabsatz"/>
        <w:numPr>
          <w:ilvl w:val="0"/>
          <w:numId w:val="6"/>
        </w:numPr>
        <w:jc w:val="both"/>
        <w:rPr>
          <w:rFonts w:ascii="CV Source Sans" w:hAnsi="CV Source Sans" w:eastAsia="CV Source Sans" w:cs="CV Source Sans"/>
        </w:rPr>
      </w:pPr>
      <w:r w:rsidRPr="005F28DC">
        <w:rPr>
          <w:rFonts w:ascii="CV Source Sans" w:hAnsi="CV Source Sans" w:eastAsia="CV Source Sans" w:cs="CV Source Sans"/>
        </w:rPr>
        <w:t>Telefongespräche mit den teilnehmenden Lehrern und gegen Ende der Testphase persönliche</w:t>
      </w:r>
      <w:r w:rsidR="00DF09CA">
        <w:rPr>
          <w:rFonts w:ascii="CV Source Sans" w:hAnsi="CV Source Sans" w:eastAsia="CV Source Sans" w:cs="CV Source Sans"/>
        </w:rPr>
        <w:t xml:space="preserve"> Gespräche zur Auswertung. </w:t>
      </w:r>
    </w:p>
    <w:p w:rsidR="00D60BF1" w:rsidP="005F686F" w:rsidRDefault="00F3033B" w14:paraId="241AA3B1" w14:textId="02EA0A56">
      <w:pPr>
        <w:pStyle w:val="Listenabsatz"/>
        <w:numPr>
          <w:ilvl w:val="0"/>
          <w:numId w:val="6"/>
        </w:numPr>
        <w:jc w:val="both"/>
        <w:rPr>
          <w:rFonts w:ascii="CV Source Sans" w:hAnsi="CV Source Sans" w:eastAsia="CV Source Sans" w:cs="CV Source Sans"/>
        </w:rPr>
      </w:pPr>
      <w:r>
        <w:rPr>
          <w:rFonts w:ascii="CV Source Sans" w:hAnsi="CV Source Sans" w:eastAsia="CV Source Sans" w:cs="CV Source Sans"/>
        </w:rPr>
        <w:t xml:space="preserve">Zum Abschluss des Projektes </w:t>
      </w:r>
      <w:r w:rsidR="00A06DAA">
        <w:rPr>
          <w:rFonts w:ascii="CV Source Sans" w:hAnsi="CV Source Sans" w:eastAsia="CV Source Sans" w:cs="CV Source Sans"/>
        </w:rPr>
        <w:t>verpflichtet die Schule die teilnehmenden</w:t>
      </w:r>
      <w:r w:rsidR="00DF09CA">
        <w:rPr>
          <w:rFonts w:ascii="CV Source Sans" w:hAnsi="CV Source Sans" w:eastAsia="CV Source Sans" w:cs="CV Source Sans"/>
        </w:rPr>
        <w:t xml:space="preserve"> Lehrer einen</w:t>
      </w:r>
      <w:r w:rsidR="00A06DAA">
        <w:rPr>
          <w:rFonts w:ascii="CV Source Sans" w:hAnsi="CV Source Sans" w:eastAsia="CV Source Sans" w:cs="CV Source Sans"/>
        </w:rPr>
        <w:t xml:space="preserve"> </w:t>
      </w:r>
      <w:r w:rsidR="00DF09CA">
        <w:rPr>
          <w:rFonts w:ascii="CV Source Sans" w:hAnsi="CV Source Sans" w:eastAsia="CV Source Sans" w:cs="CV Source Sans"/>
        </w:rPr>
        <w:t>entsprechenden Abschlussbericht</w:t>
      </w:r>
      <w:r w:rsidR="00EE2237">
        <w:rPr>
          <w:rFonts w:ascii="CV Source Sans" w:hAnsi="CV Source Sans" w:eastAsia="CV Source Sans" w:cs="CV Source Sans"/>
        </w:rPr>
        <w:t xml:space="preserve"> </w:t>
      </w:r>
      <w:r w:rsidR="00DF09CA">
        <w:rPr>
          <w:rFonts w:ascii="CV Source Sans" w:hAnsi="CV Source Sans" w:eastAsia="CV Source Sans" w:cs="CV Source Sans"/>
        </w:rPr>
        <w:t xml:space="preserve">zu verfassen. </w:t>
      </w:r>
      <w:r w:rsidRPr="00DE2A54" w:rsidR="00D60BF1">
        <w:rPr>
          <w:rFonts w:ascii="CV Source Sans" w:hAnsi="CV Source Sans" w:eastAsia="CV Source Sans" w:cs="CV Source Sans"/>
        </w:rPr>
        <w:t>Die Vorlage hierzu stellt Cornelsen zur Verfügung.</w:t>
      </w:r>
    </w:p>
    <w:p w:rsidRPr="00DE2A54" w:rsidR="00DF09CA" w:rsidP="00DF09CA" w:rsidRDefault="00DF09CA" w14:paraId="7B5FC734" w14:textId="6691AA75">
      <w:pPr>
        <w:ind w:left="1080"/>
        <w:jc w:val="both"/>
        <w:rPr>
          <w:rFonts w:ascii="CV Source Sans" w:hAnsi="CV Source Sans" w:eastAsia="CV Source Sans" w:cs="CV Source Sans"/>
        </w:rPr>
      </w:pPr>
      <w:r>
        <w:rPr>
          <w:rFonts w:ascii="CV Source Sans" w:hAnsi="CV Source Sans" w:eastAsia="CV Source Sans" w:cs="CV Source Sans"/>
        </w:rPr>
        <w:t>Über Art, Umfang und Zeitpunkt der jeweiligen Nutzerfeedbacks werden sich die Parteien gesondert vereinbaren.</w:t>
      </w:r>
    </w:p>
    <w:p w:rsidR="009D7809" w:rsidP="005F686F" w:rsidRDefault="1B63701F" w14:paraId="0913B25F" w14:textId="77777777">
      <w:pPr>
        <w:pStyle w:val="Listenabsatz"/>
        <w:numPr>
          <w:ilvl w:val="0"/>
          <w:numId w:val="3"/>
        </w:numPr>
        <w:jc w:val="both"/>
        <w:rPr>
          <w:rFonts w:ascii="CV Source Sans" w:hAnsi="CV Source Sans" w:eastAsia="CV Source Sans" w:cs="CV Source Sans"/>
        </w:rPr>
      </w:pPr>
      <w:r w:rsidRPr="1B63701F">
        <w:rPr>
          <w:rFonts w:ascii="CV Source Sans" w:hAnsi="CV Source Sans" w:eastAsia="CV Source Sans" w:cs="CV Source Sans"/>
        </w:rPr>
        <w:t>Im Rahmen des Projektes wird Cornelsen auch Interviews mit den teilnehmenden Schülern durchführen. Hierzu wird Cornelsen mit den Eltern der jeweiligen Schüler separate Einverständniserklärungen schließen und diese ebenfalls umfassend informieren. Darüber hinaus wird Cornelsen Foto- und ggf. Videoaufnahmen von den Schülern und Lehrern anfertigen. Die Fotos/Filme werden zur Dokumentation und für Presse- und Öffentlichkeitsarbeit im Zusammenhang mit dem Projekt verwendet. Die vorgenannte Einverständnisklärung deckt dies ebenfalls ab. Mit den teilnehmenden Lehrern wird jeweils eine separate Einverständnisklärung geschlossen.</w:t>
      </w:r>
    </w:p>
    <w:p w:rsidRPr="00EF063B" w:rsidR="00EF063B" w:rsidP="009D7809" w:rsidRDefault="1B63701F" w14:paraId="3EBCF048" w14:textId="0993E062">
      <w:pPr>
        <w:pStyle w:val="Listenabsatz"/>
        <w:ind w:left="643"/>
        <w:jc w:val="both"/>
        <w:rPr>
          <w:rFonts w:ascii="CV Source Sans" w:hAnsi="CV Source Sans" w:eastAsia="CV Source Sans" w:cs="CV Source Sans"/>
        </w:rPr>
      </w:pPr>
      <w:r w:rsidRPr="1B63701F">
        <w:rPr>
          <w:rFonts w:ascii="CV Source Sans" w:hAnsi="CV Source Sans" w:eastAsia="CV Source Sans" w:cs="CV Source Sans"/>
        </w:rPr>
        <w:t xml:space="preserve"> </w:t>
      </w:r>
    </w:p>
    <w:p w:rsidRPr="00EF063B" w:rsidR="00EF063B" w:rsidP="005F686F" w:rsidRDefault="1B63701F" w14:paraId="48AB6C18" w14:textId="05080B39">
      <w:pPr>
        <w:pStyle w:val="Listenabsatz"/>
        <w:numPr>
          <w:ilvl w:val="0"/>
          <w:numId w:val="3"/>
        </w:numPr>
        <w:jc w:val="both"/>
        <w:rPr>
          <w:rFonts w:ascii="CV Source Sans" w:hAnsi="CV Source Sans" w:eastAsia="CV Source Sans" w:cs="CV Source Sans"/>
        </w:rPr>
      </w:pPr>
      <w:r w:rsidRPr="1B63701F">
        <w:rPr>
          <w:rFonts w:ascii="CV Source Sans" w:hAnsi="CV Source Sans" w:eastAsia="CV Source Sans" w:cs="CV Source Sans"/>
        </w:rPr>
        <w:t>Cornelsen wird in diesem Zusammenhang auch Foto-/Videoaufnahmen von den Klassen- bzw. Schulräumen anfertigen und diese im vorgenannten Umfang verwenden.</w:t>
      </w:r>
    </w:p>
    <w:p w:rsidRPr="00BE0403" w:rsidR="7DEC1D53" w:rsidP="00DF09CA" w:rsidRDefault="7DEC1D53" w14:paraId="78EA0BE7" w14:textId="2A1D3A1B">
      <w:pPr>
        <w:pStyle w:val="Listenabsatz"/>
        <w:jc w:val="both"/>
        <w:rPr>
          <w:rFonts w:ascii="CV Source Sans" w:hAnsi="CV Source Sans" w:eastAsia="CV Source Sans" w:cs="CV Source Sans"/>
        </w:rPr>
      </w:pPr>
    </w:p>
    <w:p w:rsidRPr="00BE0403" w:rsidR="00BE0403" w:rsidP="005F686F" w:rsidRDefault="1B63701F" w14:paraId="74753DC0" w14:textId="354B3344">
      <w:pPr>
        <w:pStyle w:val="Listenabsatz"/>
        <w:numPr>
          <w:ilvl w:val="0"/>
          <w:numId w:val="3"/>
        </w:numPr>
        <w:jc w:val="both"/>
        <w:rPr>
          <w:rFonts w:ascii="CV Source Sans" w:hAnsi="CV Source Sans" w:eastAsia="CV Source Sans" w:cs="CV Source Sans"/>
        </w:rPr>
      </w:pPr>
      <w:r w:rsidRPr="1B63701F">
        <w:rPr>
          <w:rFonts w:ascii="CV Source Sans" w:hAnsi="CV Source Sans" w:eastAsia="CV Source Sans" w:cs="CV Source Sans"/>
        </w:rPr>
        <w:t xml:space="preserve"> Im Rahmen des Projektes steht Cornelsen den teilnehmenden Lehrern als Ansprechpartner zur Verfügung. </w:t>
      </w:r>
    </w:p>
    <w:p w:rsidRPr="00BE0403" w:rsidR="00BE0403" w:rsidP="00BE0403" w:rsidRDefault="00BE0403" w14:paraId="74F5611B" w14:textId="77777777">
      <w:pPr>
        <w:pStyle w:val="Listenabsatz"/>
        <w:rPr>
          <w:rFonts w:ascii="CV Source Sans" w:hAnsi="CV Source Sans" w:eastAsia="CV Source Sans" w:cs="CV Source Sans"/>
        </w:rPr>
      </w:pPr>
    </w:p>
    <w:p w:rsidRPr="00BE0403" w:rsidR="00BE0403" w:rsidP="00BE0403" w:rsidRDefault="7DEC1D53" w14:paraId="4B62A080" w14:textId="77777777">
      <w:pPr>
        <w:pStyle w:val="Listenabsatz"/>
        <w:ind w:left="708" w:firstLine="65"/>
        <w:jc w:val="both"/>
        <w:rPr>
          <w:rFonts w:ascii="CV Source Sans" w:hAnsi="CV Source Sans" w:eastAsia="CV Source Sans" w:cs="CV Source Sans"/>
          <w:lang w:val="it-IT"/>
        </w:rPr>
      </w:pPr>
      <w:r w:rsidRPr="00DE2A54">
        <w:rPr>
          <w:rFonts w:ascii="CV Source Sans" w:hAnsi="CV Source Sans" w:eastAsia="CV Source Sans" w:cs="CV Source Sans"/>
          <w:lang w:val="it-IT"/>
        </w:rPr>
        <w:t xml:space="preserve">E-Mail: </w:t>
      </w:r>
      <w:hyperlink r:id="rId8">
        <w:r w:rsidRPr="00DE2A54">
          <w:rPr>
            <w:rFonts w:ascii="CV Source Sans" w:hAnsi="CV Source Sans" w:eastAsia="CV Source Sans" w:cs="CV Source Sans"/>
            <w:lang w:val="it-IT"/>
          </w:rPr>
          <w:t>mbook-support@cornelsen.de</w:t>
        </w:r>
      </w:hyperlink>
      <w:r w:rsidRPr="00DE2A54">
        <w:rPr>
          <w:rFonts w:ascii="CV Source Sans" w:hAnsi="CV Source Sans" w:eastAsia="CV Source Sans" w:cs="CV Source Sans"/>
          <w:lang w:val="it-IT"/>
        </w:rPr>
        <w:t xml:space="preserve"> </w:t>
      </w:r>
    </w:p>
    <w:p w:rsidR="00BE0403" w:rsidP="24B80A17" w:rsidRDefault="24B80A17" w14:paraId="17750ABE" w14:textId="4301A055">
      <w:pPr>
        <w:pStyle w:val="Listenabsatz"/>
        <w:ind w:left="708" w:firstLine="65"/>
        <w:jc w:val="both"/>
        <w:rPr>
          <w:rFonts w:ascii="CV Source Sans" w:hAnsi="CV Source Sans" w:eastAsia="CV Source Sans" w:cs="CV Source Sans"/>
        </w:rPr>
      </w:pPr>
      <w:r w:rsidRPr="24B80A17">
        <w:rPr>
          <w:rFonts w:ascii="CV Source Sans" w:hAnsi="CV Source Sans" w:eastAsia="CV Source Sans" w:cs="CV Source Sans"/>
        </w:rPr>
        <w:t>Telefon: +49 30 897 85-321 (Mo-Fr von 08:00-16:00 Uhr)</w:t>
      </w:r>
    </w:p>
    <w:p w:rsidR="00BE0403" w:rsidP="00BE0403" w:rsidRDefault="00BE0403" w14:paraId="37D4C8AA" w14:textId="77777777">
      <w:pPr>
        <w:pStyle w:val="Listenabsatz"/>
        <w:ind w:left="708" w:firstLine="65"/>
        <w:jc w:val="both"/>
        <w:rPr>
          <w:rFonts w:ascii="CV Source Sans" w:hAnsi="CV Source Sans" w:eastAsia="CV Source Sans" w:cs="CV Source Sans"/>
        </w:rPr>
      </w:pPr>
    </w:p>
    <w:p w:rsidRPr="00DF09CA" w:rsidR="7DEC1D53" w:rsidP="00BE0403" w:rsidRDefault="00BE0403" w14:paraId="78014FA5" w14:textId="54611B60">
      <w:pPr>
        <w:pStyle w:val="Listenabsatz"/>
        <w:ind w:left="708"/>
        <w:jc w:val="both"/>
        <w:rPr>
          <w:rFonts w:asciiTheme="minorEastAsia" w:hAnsiTheme="minorEastAsia" w:eastAsiaTheme="minorEastAsia" w:cstheme="minorEastAsia"/>
          <w:color w:val="0070C0"/>
        </w:rPr>
      </w:pPr>
      <w:r>
        <w:rPr>
          <w:rFonts w:ascii="CV Source Sans" w:hAnsi="CV Source Sans" w:eastAsia="CV Source Sans" w:cs="CV Source Sans"/>
        </w:rPr>
        <w:t>Im Übrigen stehen auch die jeweils zuständigen Außendienstmitarbeiter von Cornelsen als Ansprechpartner zur Verfügung.</w:t>
      </w:r>
    </w:p>
    <w:p w:rsidRPr="00DF09CA" w:rsidR="00DF09CA" w:rsidP="00DF09CA" w:rsidRDefault="00DF09CA" w14:paraId="2B0A1716" w14:textId="77777777">
      <w:pPr>
        <w:pStyle w:val="Listenabsatz"/>
        <w:rPr>
          <w:rFonts w:asciiTheme="minorEastAsia" w:hAnsiTheme="minorEastAsia" w:eastAsiaTheme="minorEastAsia" w:cstheme="minorEastAsia"/>
          <w:color w:val="0070C0"/>
        </w:rPr>
      </w:pPr>
    </w:p>
    <w:p w:rsidR="00304728" w:rsidP="005F686F" w:rsidRDefault="1B63701F" w14:paraId="58907A24" w14:textId="4D950306">
      <w:pPr>
        <w:pStyle w:val="Listenabsatz"/>
        <w:numPr>
          <w:ilvl w:val="0"/>
          <w:numId w:val="3"/>
        </w:numPr>
        <w:jc w:val="both"/>
        <w:rPr>
          <w:rFonts w:asciiTheme="minorEastAsia" w:hAnsiTheme="minorEastAsia" w:eastAsiaTheme="minorEastAsia" w:cstheme="minorEastAsia"/>
          <w:color w:val="0070C0"/>
        </w:rPr>
      </w:pPr>
      <w:r w:rsidRPr="1B63701F">
        <w:rPr>
          <w:rFonts w:ascii="CV Source Sans" w:hAnsi="CV Source Sans" w:eastAsia="CV Source Sans" w:cs="CV Source Sans"/>
        </w:rPr>
        <w:t xml:space="preserve">Die Nutzungsbedingungen der Plattform sind in </w:t>
      </w:r>
      <w:r w:rsidRPr="1B63701F">
        <w:rPr>
          <w:rFonts w:ascii="CV Source Sans" w:hAnsi="CV Source Sans" w:eastAsia="CV Source Sans" w:cs="CV Source Sans"/>
          <w:b/>
          <w:bCs/>
        </w:rPr>
        <w:t>Anlage 2</w:t>
      </w:r>
      <w:r w:rsidRPr="1B63701F">
        <w:rPr>
          <w:rFonts w:ascii="CV Source Sans" w:hAnsi="CV Source Sans" w:eastAsia="CV Source Sans" w:cs="CV Source Sans"/>
        </w:rPr>
        <w:t xml:space="preserve"> geregelt (Nutzungsbedingungen). Die Schule verpflichtet die jeweils am Projekt teilnehmenden und die Plattform nutzenden Lehrer, ihren jeweils teilnehmenden Schülern diese Nutzungsbedingungen zu erklären.</w:t>
      </w:r>
    </w:p>
    <w:p w:rsidRPr="008B48FA" w:rsidR="00902FA5" w:rsidP="1CC4817E" w:rsidRDefault="1CC4817E" w14:paraId="4111EA4F" w14:textId="5F2FB71A">
      <w:pPr>
        <w:jc w:val="center"/>
        <w:rPr>
          <w:rFonts w:ascii="CV Source Sans" w:hAnsi="CV Source Sans" w:eastAsia="CV Source Sans" w:cs="CV Source Sans"/>
          <w:b/>
          <w:bCs/>
        </w:rPr>
      </w:pPr>
      <w:r w:rsidRPr="008B48FA">
        <w:rPr>
          <w:rFonts w:ascii="CV Source Sans" w:hAnsi="CV Source Sans" w:eastAsia="CV Source Sans" w:cs="CV Source Sans"/>
          <w:b/>
          <w:bCs/>
        </w:rPr>
        <w:t xml:space="preserve">§ 2 </w:t>
      </w:r>
      <w:r w:rsidRPr="008B48FA" w:rsidR="00232502">
        <w:rPr>
          <w:rFonts w:ascii="CV Source Sans" w:hAnsi="CV Source Sans" w:eastAsia="CV Source Sans" w:cs="CV Source Sans"/>
          <w:b/>
          <w:bCs/>
        </w:rPr>
        <w:t xml:space="preserve">Nutzungseinwilligung und </w:t>
      </w:r>
      <w:r w:rsidRPr="008B48FA">
        <w:rPr>
          <w:rFonts w:ascii="CV Source Sans" w:hAnsi="CV Source Sans" w:eastAsia="CV Source Sans" w:cs="CV Source Sans"/>
          <w:b/>
          <w:bCs/>
        </w:rPr>
        <w:t>Datenschutz</w:t>
      </w:r>
    </w:p>
    <w:p w:rsidR="00902FA5" w:rsidP="005F686F" w:rsidRDefault="1B63701F" w14:paraId="7FA08F56" w14:textId="6C18D86C">
      <w:pPr>
        <w:pStyle w:val="Listenabsatz"/>
        <w:numPr>
          <w:ilvl w:val="0"/>
          <w:numId w:val="1"/>
        </w:numPr>
        <w:ind w:left="709"/>
        <w:jc w:val="both"/>
        <w:rPr>
          <w:rFonts w:ascii="CV Source Sans" w:hAnsi="CV Source Sans" w:eastAsia="CV Source Sans" w:cs="CV Source Sans"/>
        </w:rPr>
      </w:pPr>
      <w:r w:rsidRPr="1B63701F">
        <w:rPr>
          <w:rFonts w:ascii="CV Source Sans" w:hAnsi="CV Source Sans" w:eastAsia="CV Source Sans" w:cs="CV Source Sans"/>
        </w:rPr>
        <w:t>Soweit die Schule verpflichtet ist, für den Einsatz der mBooks im Rahmen der vertragsgegenständlichen Erprobung eine entsprechende Einverständniserklärung der Eltern der teilnehmenden Schüler einzuholen, kann die Schule die als</w:t>
      </w:r>
      <w:r w:rsidRPr="1B63701F">
        <w:rPr>
          <w:rFonts w:ascii="CV Source Sans" w:hAnsi="CV Source Sans" w:eastAsia="CV Source Sans" w:cs="CV Source Sans"/>
          <w:b/>
          <w:bCs/>
        </w:rPr>
        <w:t xml:space="preserve"> Anlage 3</w:t>
      </w:r>
      <w:r w:rsidRPr="1B63701F">
        <w:rPr>
          <w:rFonts w:ascii="CV Source Sans" w:hAnsi="CV Source Sans" w:eastAsia="CV Source Sans" w:cs="CV Source Sans"/>
        </w:rPr>
        <w:t xml:space="preserve"> (Einverständniserklärung zur Teilnahme) beigefügte Vorlage verwenden. </w:t>
      </w:r>
    </w:p>
    <w:p w:rsidR="008B48FA" w:rsidP="005F686F" w:rsidRDefault="1B63701F" w14:paraId="10338B58" w14:textId="41A16E80">
      <w:pPr>
        <w:pStyle w:val="Listenabsatz"/>
        <w:numPr>
          <w:ilvl w:val="0"/>
          <w:numId w:val="1"/>
        </w:numPr>
        <w:ind w:left="709"/>
        <w:jc w:val="both"/>
        <w:rPr>
          <w:rFonts w:ascii="CV Source Sans" w:hAnsi="CV Source Sans" w:eastAsia="CV Source Sans" w:cs="CV Source Sans"/>
        </w:rPr>
      </w:pPr>
      <w:r w:rsidRPr="1B63701F">
        <w:rPr>
          <w:rFonts w:ascii="CV Source Sans" w:hAnsi="CV Source Sans" w:eastAsia="CV Source Sans" w:cs="CV Source Sans"/>
        </w:rPr>
        <w:t>Im Rahmen der Erprobung werden die Parteien eine Vereinbarung zur Auftragsverarbeitungsvertrag (</w:t>
      </w:r>
      <w:r w:rsidRPr="1B63701F">
        <w:rPr>
          <w:rFonts w:ascii="CV Source Sans" w:hAnsi="CV Source Sans" w:eastAsia="CV Source Sans" w:cs="CV Source Sans"/>
          <w:b/>
          <w:bCs/>
        </w:rPr>
        <w:t>Anlage 4</w:t>
      </w:r>
      <w:r w:rsidRPr="1B63701F">
        <w:rPr>
          <w:rFonts w:ascii="CV Source Sans" w:hAnsi="CV Source Sans" w:eastAsia="CV Source Sans" w:cs="CV Source Sans"/>
        </w:rPr>
        <w:t xml:space="preserve"> - AVV) abschließen. </w:t>
      </w:r>
    </w:p>
    <w:p w:rsidR="006C4484" w:rsidP="00902FA5" w:rsidRDefault="006C4484" w14:paraId="51B99527" w14:textId="77777777">
      <w:pPr>
        <w:pStyle w:val="Listenabsatz"/>
        <w:ind w:left="709"/>
        <w:jc w:val="both"/>
        <w:rPr>
          <w:rFonts w:ascii="CV Source Sans" w:hAnsi="CV Source Sans"/>
        </w:rPr>
      </w:pPr>
    </w:p>
    <w:p w:rsidR="00902FA5" w:rsidP="1CC4817E" w:rsidRDefault="1CC4817E" w14:paraId="648001D7" w14:textId="0FB589B7">
      <w:pPr>
        <w:jc w:val="center"/>
        <w:rPr>
          <w:rFonts w:ascii="CV Source Sans" w:hAnsi="CV Source Sans" w:eastAsia="CV Source Sans" w:cs="CV Source Sans"/>
          <w:b/>
          <w:bCs/>
        </w:rPr>
      </w:pPr>
      <w:r w:rsidRPr="1CC4817E">
        <w:rPr>
          <w:rFonts w:ascii="CV Source Sans" w:hAnsi="CV Source Sans" w:eastAsia="CV Source Sans" w:cs="CV Source Sans"/>
          <w:b/>
          <w:bCs/>
        </w:rPr>
        <w:t>§ 3 Hinweise auf das Projekt</w:t>
      </w:r>
    </w:p>
    <w:p w:rsidRPr="00902FA5" w:rsidR="00902FA5" w:rsidP="005F686F" w:rsidRDefault="00902FA5" w14:paraId="58087566" w14:textId="739B3462">
      <w:pPr>
        <w:pStyle w:val="Listenabsatz"/>
        <w:numPr>
          <w:ilvl w:val="0"/>
          <w:numId w:val="2"/>
        </w:numPr>
        <w:jc w:val="both"/>
        <w:rPr>
          <w:rFonts w:ascii="CV Source Sans" w:hAnsi="CV Source Sans" w:cstheme="minorHAnsi"/>
        </w:rPr>
      </w:pPr>
      <w:r w:rsidRPr="00902FA5">
        <w:rPr>
          <w:rFonts w:ascii="CV Source Sans" w:hAnsi="CV Source Sans" w:cstheme="minorHAnsi"/>
        </w:rPr>
        <w:t xml:space="preserve">Cornelsen ist berechtigt, in geeigneter Weise (z.B. </w:t>
      </w:r>
      <w:proofErr w:type="spellStart"/>
      <w:r w:rsidRPr="00902FA5">
        <w:rPr>
          <w:rFonts w:ascii="CV Source Sans" w:hAnsi="CV Source Sans" w:cstheme="minorHAnsi"/>
        </w:rPr>
        <w:t>print</w:t>
      </w:r>
      <w:proofErr w:type="spellEnd"/>
      <w:r w:rsidRPr="00902FA5">
        <w:rPr>
          <w:rFonts w:ascii="CV Source Sans" w:hAnsi="CV Source Sans" w:cstheme="minorHAnsi"/>
        </w:rPr>
        <w:t xml:space="preserve">, digital, in sozialen Medien) auf das Projekt unter Mitwirkung der Schule hinweisen. In einem solchem Fall werden sich die Parteien jedoch vorab abstimmen. </w:t>
      </w:r>
    </w:p>
    <w:p w:rsidR="00902FA5" w:rsidP="005F686F" w:rsidRDefault="1CC4817E" w14:paraId="578CA312" w14:textId="5AF318C6">
      <w:pPr>
        <w:pStyle w:val="Listenabsatz"/>
        <w:numPr>
          <w:ilvl w:val="0"/>
          <w:numId w:val="2"/>
        </w:numPr>
        <w:rPr>
          <w:rFonts w:ascii="CV Source Sans,Calibri" w:hAnsi="CV Source Sans,Calibri" w:eastAsia="CV Source Sans,Calibri" w:cs="CV Source Sans,Calibri"/>
        </w:rPr>
      </w:pPr>
      <w:r w:rsidRPr="1CC4817E">
        <w:rPr>
          <w:rFonts w:ascii="CV Source Sans" w:hAnsi="CV Source Sans" w:eastAsia="CV Source Sans" w:cs="CV Source Sans"/>
        </w:rPr>
        <w:t xml:space="preserve">Die Schule ist ebenfalls berechtigt, in geeigneter Weise auf die Teilnahme am Projekt hinweisen. Derartige Hinweise sind jedoch vorab mit Cornelsen abzustimmen. Im Übrigen findet § 4 Anwendung. </w:t>
      </w:r>
    </w:p>
    <w:p w:rsidR="00902FA5" w:rsidP="00902FA5" w:rsidRDefault="00902FA5" w14:paraId="4958BB49" w14:textId="173C6E42">
      <w:pPr>
        <w:pStyle w:val="Listenabsatz"/>
        <w:rPr>
          <w:rFonts w:ascii="CV Source Sans" w:hAnsi="CV Source Sans" w:cstheme="minorHAnsi"/>
        </w:rPr>
      </w:pPr>
    </w:p>
    <w:p w:rsidRPr="00741E5C" w:rsidR="00902FA5" w:rsidP="1CC4817E" w:rsidRDefault="1CC4817E" w14:paraId="4E5C35BC" w14:textId="11496DC5">
      <w:pPr>
        <w:jc w:val="center"/>
        <w:rPr>
          <w:rFonts w:ascii="CV Source Sans" w:hAnsi="CV Source Sans" w:eastAsia="CV Source Sans" w:cs="CV Source Sans"/>
          <w:b/>
          <w:bCs/>
        </w:rPr>
      </w:pPr>
      <w:r w:rsidRPr="1CC4817E">
        <w:rPr>
          <w:rFonts w:ascii="CV Source Sans" w:hAnsi="CV Source Sans" w:eastAsia="CV Source Sans" w:cs="CV Source Sans"/>
          <w:b/>
          <w:bCs/>
        </w:rPr>
        <w:t>§ 4 Vertraulichkeit</w:t>
      </w:r>
    </w:p>
    <w:p w:rsidR="00902FA5" w:rsidP="005F686F" w:rsidRDefault="00902FA5" w14:paraId="428645A3" w14:textId="2248CDC4">
      <w:pPr>
        <w:pStyle w:val="Listenabsatz"/>
        <w:numPr>
          <w:ilvl w:val="0"/>
          <w:numId w:val="4"/>
        </w:numPr>
        <w:jc w:val="both"/>
        <w:rPr>
          <w:rFonts w:ascii="CV Source Sans" w:hAnsi="CV Source Sans"/>
        </w:rPr>
      </w:pPr>
      <w:r w:rsidRPr="005711D6">
        <w:rPr>
          <w:rFonts w:ascii="CV Source Sans" w:hAnsi="CV Source Sans"/>
        </w:rPr>
        <w:t>Bis</w:t>
      </w:r>
      <w:r>
        <w:rPr>
          <w:rFonts w:ascii="CV Source Sans" w:hAnsi="CV Source Sans"/>
        </w:rPr>
        <w:t xml:space="preserve"> zur und während der </w:t>
      </w:r>
      <w:r w:rsidRPr="005711D6">
        <w:rPr>
          <w:rFonts w:ascii="CV Source Sans" w:hAnsi="CV Source Sans"/>
        </w:rPr>
        <w:t xml:space="preserve">Durchführung </w:t>
      </w:r>
      <w:r>
        <w:rPr>
          <w:rFonts w:ascii="CV Source Sans" w:hAnsi="CV Source Sans"/>
        </w:rPr>
        <w:t>des Projektes sind die bereits überbemittelten und vorgenannten</w:t>
      </w:r>
      <w:r w:rsidRPr="005711D6">
        <w:rPr>
          <w:rFonts w:ascii="CV Source Sans" w:hAnsi="CV Source Sans"/>
        </w:rPr>
        <w:t xml:space="preserve"> Informationen vertraulich zu behandeln und Dritten unter keinen Umständen zugänglich zu machen</w:t>
      </w:r>
      <w:r>
        <w:rPr>
          <w:rFonts w:ascii="CV Source Sans" w:hAnsi="CV Source Sans"/>
        </w:rPr>
        <w:t>.</w:t>
      </w:r>
    </w:p>
    <w:p w:rsidR="00902FA5" w:rsidP="005F686F" w:rsidRDefault="00902FA5" w14:paraId="5E0AAA79" w14:textId="249226E3">
      <w:pPr>
        <w:pStyle w:val="Listenabsatz"/>
        <w:numPr>
          <w:ilvl w:val="0"/>
          <w:numId w:val="4"/>
        </w:numPr>
        <w:jc w:val="both"/>
        <w:rPr>
          <w:rFonts w:ascii="CV Source Sans" w:hAnsi="CV Source Sans"/>
        </w:rPr>
      </w:pPr>
      <w:r w:rsidRPr="005711D6">
        <w:rPr>
          <w:rFonts w:ascii="CV Source Sans" w:hAnsi="CV Source Sans"/>
        </w:rPr>
        <w:t xml:space="preserve">Dies betrifft auch alle weiteren vertraulichen Informationen. Als vertrauliche Informationen gelten, die </w:t>
      </w:r>
      <w:r>
        <w:rPr>
          <w:rFonts w:ascii="CV Source Sans" w:hAnsi="CV Source Sans"/>
        </w:rPr>
        <w:t>von Cornelsen</w:t>
      </w:r>
      <w:r w:rsidRPr="005711D6">
        <w:rPr>
          <w:rFonts w:ascii="CV Source Sans" w:hAnsi="CV Source Sans"/>
        </w:rPr>
        <w:t xml:space="preserve"> zur Verfügung gestellten Dokumente, </w:t>
      </w:r>
      <w:r>
        <w:rPr>
          <w:rFonts w:ascii="CV Source Sans" w:hAnsi="CV Source Sans"/>
        </w:rPr>
        <w:t xml:space="preserve">insbesondere die Zugangscodes, </w:t>
      </w:r>
      <w:r w:rsidRPr="005711D6">
        <w:rPr>
          <w:rFonts w:ascii="CV Source Sans" w:hAnsi="CV Source Sans"/>
        </w:rPr>
        <w:t xml:space="preserve">sowie alle </w:t>
      </w:r>
      <w:r>
        <w:rPr>
          <w:rFonts w:ascii="CV Source Sans" w:hAnsi="CV Source Sans"/>
        </w:rPr>
        <w:t>sonstigen Informationen</w:t>
      </w:r>
      <w:r w:rsidRPr="005711D6">
        <w:rPr>
          <w:rFonts w:ascii="CV Source Sans" w:hAnsi="CV Source Sans"/>
        </w:rPr>
        <w:t>, Daten, Kenntnisse, Umstände oder andere Gegebenheiten, die</w:t>
      </w:r>
      <w:r w:rsidR="00777258">
        <w:rPr>
          <w:rFonts w:ascii="CV Source Sans" w:hAnsi="CV Source Sans"/>
        </w:rPr>
        <w:t xml:space="preserve"> der Schule</w:t>
      </w:r>
      <w:r>
        <w:rPr>
          <w:rFonts w:ascii="CV Source Sans" w:hAnsi="CV Source Sans"/>
        </w:rPr>
        <w:t xml:space="preserve"> bzw. den teilnehmenden Lehrern</w:t>
      </w:r>
      <w:r w:rsidRPr="005711D6">
        <w:rPr>
          <w:rFonts w:ascii="CV Source Sans" w:hAnsi="CV Source Sans"/>
        </w:rPr>
        <w:t xml:space="preserve"> während oder in Zusammenhang mit de</w:t>
      </w:r>
      <w:r w:rsidR="00777258">
        <w:rPr>
          <w:rFonts w:ascii="CV Source Sans" w:hAnsi="CV Source Sans"/>
        </w:rPr>
        <w:t>m</w:t>
      </w:r>
      <w:r w:rsidRPr="005711D6">
        <w:rPr>
          <w:rFonts w:ascii="CV Source Sans" w:hAnsi="CV Source Sans"/>
        </w:rPr>
        <w:t xml:space="preserve"> </w:t>
      </w:r>
      <w:r w:rsidR="00777258">
        <w:rPr>
          <w:rFonts w:ascii="CV Source Sans" w:hAnsi="CV Source Sans"/>
        </w:rPr>
        <w:t>Projekt</w:t>
      </w:r>
      <w:r w:rsidRPr="005711D6">
        <w:rPr>
          <w:rFonts w:ascii="CV Source Sans" w:hAnsi="CV Source Sans"/>
        </w:rPr>
        <w:t xml:space="preserve"> bekannt werden</w:t>
      </w:r>
      <w:r>
        <w:rPr>
          <w:rFonts w:ascii="CV Source Sans" w:hAnsi="CV Source Sans"/>
        </w:rPr>
        <w:t>.</w:t>
      </w:r>
    </w:p>
    <w:p w:rsidR="00902FA5" w:rsidP="005F686F" w:rsidRDefault="1CC4817E" w14:paraId="0B0FA443" w14:textId="78C1CE53">
      <w:pPr>
        <w:pStyle w:val="Listenabsatz"/>
        <w:numPr>
          <w:ilvl w:val="0"/>
          <w:numId w:val="4"/>
        </w:numPr>
        <w:jc w:val="both"/>
        <w:rPr>
          <w:rFonts w:ascii="CV Source Sans" w:hAnsi="CV Source Sans" w:eastAsia="CV Source Sans" w:cs="CV Source Sans"/>
        </w:rPr>
      </w:pPr>
      <w:r w:rsidRPr="1CC4817E">
        <w:rPr>
          <w:rFonts w:ascii="CV Source Sans" w:hAnsi="CV Source Sans" w:eastAsia="CV Source Sans" w:cs="CV Source Sans"/>
        </w:rPr>
        <w:t>Dies gilt nicht für Hinweise auf das Projekt i.</w:t>
      </w:r>
      <w:r w:rsidR="00F80BEB">
        <w:rPr>
          <w:rFonts w:ascii="CV Source Sans" w:hAnsi="CV Source Sans" w:eastAsia="CV Source Sans" w:cs="CV Source Sans"/>
        </w:rPr>
        <w:t xml:space="preserve"> </w:t>
      </w:r>
      <w:r w:rsidRPr="1CC4817E">
        <w:rPr>
          <w:rFonts w:ascii="CV Source Sans" w:hAnsi="CV Source Sans" w:eastAsia="CV Source Sans" w:cs="CV Source Sans"/>
        </w:rPr>
        <w:t>S.</w:t>
      </w:r>
      <w:r w:rsidR="00F80BEB">
        <w:rPr>
          <w:rFonts w:ascii="CV Source Sans" w:hAnsi="CV Source Sans" w:eastAsia="CV Source Sans" w:cs="CV Source Sans"/>
        </w:rPr>
        <w:t xml:space="preserve"> </w:t>
      </w:r>
      <w:r w:rsidRPr="1CC4817E">
        <w:rPr>
          <w:rFonts w:ascii="CV Source Sans" w:hAnsi="CV Source Sans" w:eastAsia="CV Source Sans" w:cs="CV Source Sans"/>
        </w:rPr>
        <w:t xml:space="preserve">d. § 3 dieser Vereinbarung. </w:t>
      </w:r>
    </w:p>
    <w:p w:rsidR="00827F99" w:rsidP="0044347F" w:rsidRDefault="00827F99" w14:paraId="4A939035" w14:textId="77777777">
      <w:pPr>
        <w:jc w:val="both"/>
        <w:rPr>
          <w:rFonts w:ascii="CV Source Sans" w:hAnsi="CV Source Sans"/>
        </w:rPr>
      </w:pPr>
    </w:p>
    <w:p w:rsidRPr="00741E5C" w:rsidR="00B84B2E" w:rsidP="1CC4817E" w:rsidRDefault="1CC4817E" w14:paraId="2ED5E263" w14:textId="3DF220F7">
      <w:pPr>
        <w:jc w:val="center"/>
        <w:rPr>
          <w:rFonts w:ascii="CV Source Sans" w:hAnsi="CV Source Sans" w:eastAsia="CV Source Sans" w:cs="CV Source Sans"/>
          <w:b/>
          <w:bCs/>
        </w:rPr>
      </w:pPr>
      <w:r w:rsidRPr="1CC4817E">
        <w:rPr>
          <w:rFonts w:ascii="CV Source Sans" w:hAnsi="CV Source Sans" w:eastAsia="CV Source Sans" w:cs="CV Source Sans"/>
          <w:b/>
          <w:bCs/>
        </w:rPr>
        <w:t>§ 5 Laufzeit und Schlussbestimmungen</w:t>
      </w:r>
    </w:p>
    <w:p w:rsidR="00117468" w:rsidP="005F686F" w:rsidRDefault="1CC4817E" w14:paraId="5C9ACE65" w14:textId="136EBB2A">
      <w:pPr>
        <w:pStyle w:val="Listenabsatz"/>
        <w:numPr>
          <w:ilvl w:val="0"/>
          <w:numId w:val="5"/>
        </w:numPr>
        <w:jc w:val="both"/>
        <w:rPr>
          <w:rFonts w:ascii="CV Source Sans" w:hAnsi="CV Source Sans" w:eastAsia="CV Source Sans" w:cs="CV Source Sans"/>
        </w:rPr>
      </w:pPr>
      <w:r w:rsidRPr="1CC4817E">
        <w:rPr>
          <w:rFonts w:ascii="CV Source Sans" w:hAnsi="CV Source Sans" w:eastAsia="CV Source Sans" w:cs="CV Source Sans"/>
        </w:rPr>
        <w:t xml:space="preserve">Die Testvereinbarung beginnt am 01.08.2018 und endet mit vollständiger Durchführung und Auswertung des Projektes. </w:t>
      </w:r>
    </w:p>
    <w:p w:rsidR="008B48FA" w:rsidP="008B48FA" w:rsidRDefault="008B48FA" w14:paraId="1A0F002B" w14:textId="77777777">
      <w:pPr>
        <w:pStyle w:val="Listenabsatz"/>
        <w:jc w:val="both"/>
        <w:rPr>
          <w:rFonts w:ascii="CV Source Sans" w:hAnsi="CV Source Sans" w:eastAsia="CV Source Sans" w:cs="CV Source Sans"/>
        </w:rPr>
      </w:pPr>
    </w:p>
    <w:p w:rsidRPr="008B48FA" w:rsidR="008B48FA" w:rsidP="005F686F" w:rsidRDefault="008B48FA" w14:paraId="7315DCD9" w14:textId="2DC414D7">
      <w:pPr>
        <w:pStyle w:val="Listenabsatz"/>
        <w:numPr>
          <w:ilvl w:val="0"/>
          <w:numId w:val="5"/>
        </w:numPr>
        <w:jc w:val="both"/>
        <w:rPr>
          <w:rFonts w:ascii="CV Source Sans" w:hAnsi="CV Source Sans" w:eastAsia="CV Source Sans" w:cs="CV Source Sans"/>
        </w:rPr>
      </w:pPr>
      <w:r>
        <w:rPr>
          <w:rFonts w:ascii="CV Source Sans" w:hAnsi="CV Source Sans" w:eastAsia="CV Source Sans" w:cs="CV Source Sans"/>
        </w:rPr>
        <w:t>Sämtliche Anlagen werden Vertragsbestandteil.</w:t>
      </w:r>
    </w:p>
    <w:p w:rsidRPr="008B48FA" w:rsidR="008B48FA" w:rsidP="008B48FA" w:rsidRDefault="008B48FA" w14:paraId="003BAFEC" w14:textId="77777777">
      <w:pPr>
        <w:pStyle w:val="Listenabsatz"/>
        <w:jc w:val="both"/>
        <w:rPr>
          <w:rFonts w:ascii="CV Source Sans" w:hAnsi="CV Source Sans" w:cstheme="minorHAnsi"/>
        </w:rPr>
      </w:pPr>
    </w:p>
    <w:p w:rsidRPr="00B4141B" w:rsidR="00241144" w:rsidP="005F686F" w:rsidRDefault="006711E1" w14:paraId="0567AF7A" w14:textId="36DABAC4">
      <w:pPr>
        <w:pStyle w:val="Listenabsatz"/>
        <w:numPr>
          <w:ilvl w:val="0"/>
          <w:numId w:val="5"/>
        </w:numPr>
        <w:jc w:val="both"/>
        <w:rPr>
          <w:rFonts w:ascii="CV Source Sans" w:hAnsi="CV Source Sans" w:cstheme="minorHAnsi"/>
        </w:rPr>
      </w:pPr>
      <w:r w:rsidRPr="00B4141B">
        <w:rPr>
          <w:rFonts w:ascii="CV Source Sans" w:hAnsi="CV Source Sans"/>
        </w:rPr>
        <w:t xml:space="preserve">Eine Kündigung </w:t>
      </w:r>
      <w:r w:rsidR="00B4141B">
        <w:rPr>
          <w:rFonts w:ascii="CV Source Sans" w:hAnsi="CV Source Sans"/>
        </w:rPr>
        <w:t>der Vereinbarung</w:t>
      </w:r>
      <w:r w:rsidRPr="00B4141B">
        <w:rPr>
          <w:rFonts w:ascii="CV Source Sans" w:hAnsi="CV Source Sans"/>
        </w:rPr>
        <w:t xml:space="preserve"> au</w:t>
      </w:r>
      <w:r w:rsidR="00B4141B">
        <w:rPr>
          <w:rFonts w:ascii="CV Source Sans" w:hAnsi="CV Source Sans"/>
        </w:rPr>
        <w:t>s wichtigem Grund ist für jede Partei</w:t>
      </w:r>
      <w:r w:rsidRPr="00B4141B">
        <w:rPr>
          <w:rFonts w:ascii="CV Source Sans" w:hAnsi="CV Source Sans"/>
        </w:rPr>
        <w:t xml:space="preserve"> möglich.</w:t>
      </w:r>
      <w:r w:rsidRPr="00B4141B" w:rsidR="000A735B">
        <w:rPr>
          <w:rFonts w:ascii="CV Source Sans" w:hAnsi="CV Source Sans"/>
        </w:rPr>
        <w:t xml:space="preserve"> </w:t>
      </w:r>
    </w:p>
    <w:p w:rsidRPr="008B48FA" w:rsidR="008B48FA" w:rsidP="008B48FA" w:rsidRDefault="008B48FA" w14:paraId="64D98976" w14:textId="77777777">
      <w:pPr>
        <w:pStyle w:val="Listenabsatz"/>
        <w:jc w:val="both"/>
        <w:rPr>
          <w:rFonts w:ascii="CV Source Sans" w:hAnsi="CV Source Sans" w:cstheme="minorHAnsi"/>
        </w:rPr>
      </w:pPr>
    </w:p>
    <w:p w:rsidRPr="00B4141B" w:rsidR="00B4141B" w:rsidP="005F686F" w:rsidRDefault="00B4141B" w14:paraId="063E44E2" w14:textId="35DBC7AE">
      <w:pPr>
        <w:pStyle w:val="Listenabsatz"/>
        <w:numPr>
          <w:ilvl w:val="0"/>
          <w:numId w:val="5"/>
        </w:numPr>
        <w:jc w:val="both"/>
        <w:rPr>
          <w:rFonts w:ascii="CV Source Sans" w:hAnsi="CV Source Sans" w:cstheme="minorHAnsi"/>
        </w:rPr>
      </w:pPr>
      <w:r w:rsidRPr="002E6F46">
        <w:rPr>
          <w:rFonts w:ascii="CV Source Sans" w:hAnsi="CV Source Sans"/>
        </w:rPr>
        <w:t xml:space="preserve">Nebenabreden wurden nicht geschlossen. Die Aufhebung, Änderung oder Ergänzung </w:t>
      </w:r>
      <w:r>
        <w:rPr>
          <w:rFonts w:ascii="CV Source Sans" w:hAnsi="CV Source Sans"/>
        </w:rPr>
        <w:t xml:space="preserve">dieser Vereinbarung </w:t>
      </w:r>
      <w:r w:rsidRPr="002E6F46">
        <w:rPr>
          <w:rFonts w:ascii="CV Source Sans" w:hAnsi="CV Source Sans"/>
        </w:rPr>
        <w:t xml:space="preserve">bedürfen zu ihrer Wirksamkeit der </w:t>
      </w:r>
      <w:r w:rsidR="00C43BE4">
        <w:rPr>
          <w:rFonts w:ascii="CV Source Sans" w:hAnsi="CV Source Sans"/>
        </w:rPr>
        <w:t>Textform.</w:t>
      </w:r>
    </w:p>
    <w:p w:rsidR="008B48FA" w:rsidP="008B48FA" w:rsidRDefault="008B48FA" w14:paraId="10666043" w14:textId="77777777">
      <w:pPr>
        <w:pStyle w:val="Listenabsatz"/>
        <w:jc w:val="both"/>
        <w:rPr>
          <w:rFonts w:ascii="CV Source Sans" w:hAnsi="CV Source Sans"/>
        </w:rPr>
      </w:pPr>
    </w:p>
    <w:p w:rsidRPr="00B4141B" w:rsidR="002E6F46" w:rsidP="005F686F" w:rsidRDefault="006711E1" w14:paraId="4C318C78" w14:textId="4D92B63F">
      <w:pPr>
        <w:pStyle w:val="Listenabsatz"/>
        <w:numPr>
          <w:ilvl w:val="0"/>
          <w:numId w:val="5"/>
        </w:numPr>
        <w:jc w:val="both"/>
        <w:rPr>
          <w:rFonts w:ascii="CV Source Sans" w:hAnsi="CV Source Sans"/>
        </w:rPr>
      </w:pPr>
      <w:r w:rsidRPr="00B4141B">
        <w:rPr>
          <w:rFonts w:ascii="CV Source Sans" w:hAnsi="CV Source Sans"/>
        </w:rPr>
        <w:t>S</w:t>
      </w:r>
      <w:r w:rsidRPr="00B4141B" w:rsidR="00B4141B">
        <w:rPr>
          <w:rFonts w:ascii="CV Source Sans" w:hAnsi="CV Source Sans"/>
        </w:rPr>
        <w:t>ollten in der</w:t>
      </w:r>
      <w:r w:rsidRPr="00B4141B">
        <w:rPr>
          <w:rFonts w:ascii="CV Source Sans" w:hAnsi="CV Source Sans"/>
        </w:rPr>
        <w:t xml:space="preserve"> </w:t>
      </w:r>
      <w:r w:rsidRPr="00B4141B" w:rsidR="00B4141B">
        <w:rPr>
          <w:rFonts w:ascii="CV Source Sans" w:hAnsi="CV Source Sans"/>
        </w:rPr>
        <w:t>Vereinbarung</w:t>
      </w:r>
      <w:r w:rsidRPr="00B4141B">
        <w:rPr>
          <w:rFonts w:ascii="CV Source Sans" w:hAnsi="CV Source Sans"/>
        </w:rPr>
        <w:t xml:space="preserve"> eine oder mehrere Bestimmungen aus tatsächlichen oder rechtlichen Gründen unwirksam sein oder werden, so wird die Wirksamkeit der übrigen </w:t>
      </w:r>
      <w:r w:rsidRPr="00B4141B" w:rsidR="00B4141B">
        <w:rPr>
          <w:rFonts w:ascii="CV Source Sans" w:hAnsi="CV Source Sans"/>
        </w:rPr>
        <w:t>B</w:t>
      </w:r>
      <w:r w:rsidRPr="00B4141B">
        <w:rPr>
          <w:rFonts w:ascii="CV Source Sans" w:hAnsi="CV Source Sans"/>
        </w:rPr>
        <w:t xml:space="preserve">estimmungen hierdurch nicht berührt. Die </w:t>
      </w:r>
      <w:r w:rsidRPr="00B4141B" w:rsidR="00B4141B">
        <w:rPr>
          <w:rFonts w:ascii="CV Source Sans" w:hAnsi="CV Source Sans"/>
        </w:rPr>
        <w:t>Parteien</w:t>
      </w:r>
      <w:r w:rsidRPr="00B4141B">
        <w:rPr>
          <w:rFonts w:ascii="CV Source Sans" w:hAnsi="CV Source Sans"/>
        </w:rPr>
        <w:t xml:space="preserve"> verpflichten sich vielmehr, die unwirksamen Bestimmungen durch </w:t>
      </w:r>
      <w:r w:rsidRPr="00B4141B" w:rsidR="000A735B">
        <w:rPr>
          <w:rFonts w:ascii="CV Source Sans" w:hAnsi="CV Source Sans"/>
        </w:rPr>
        <w:t>solche zu ersetzen, die im Rahmen des rechtlich</w:t>
      </w:r>
      <w:r w:rsidRPr="00B4141B" w:rsidR="00507696">
        <w:rPr>
          <w:rFonts w:ascii="CV Source Sans" w:hAnsi="CV Source Sans"/>
        </w:rPr>
        <w:t xml:space="preserve"> Möglichen dem am nächsten kommt</w:t>
      </w:r>
      <w:r w:rsidRPr="00B4141B" w:rsidR="000A735B">
        <w:rPr>
          <w:rFonts w:ascii="CV Source Sans" w:hAnsi="CV Source Sans"/>
        </w:rPr>
        <w:t>, was von den Parteien nach Ursprung, Sinn und Zweck der unwirksamen oder undurchführbaren Bestimmung</w:t>
      </w:r>
      <w:r w:rsidRPr="00B4141B" w:rsidR="00507696">
        <w:rPr>
          <w:rFonts w:ascii="CV Source Sans" w:hAnsi="CV Source Sans"/>
        </w:rPr>
        <w:t>en</w:t>
      </w:r>
      <w:r w:rsidRPr="00B4141B" w:rsidR="000A735B">
        <w:rPr>
          <w:rFonts w:ascii="CV Source Sans" w:hAnsi="CV Source Sans"/>
        </w:rPr>
        <w:t xml:space="preserve"> gewollt ist.</w:t>
      </w:r>
    </w:p>
    <w:p w:rsidR="008B48FA" w:rsidP="008B48FA" w:rsidRDefault="008B48FA" w14:paraId="219C2FEC" w14:textId="77777777">
      <w:pPr>
        <w:pStyle w:val="Listenabsatz"/>
        <w:jc w:val="both"/>
        <w:rPr>
          <w:rFonts w:ascii="CV Source Sans" w:hAnsi="CV Source Sans"/>
        </w:rPr>
      </w:pPr>
    </w:p>
    <w:p w:rsidRPr="00763969" w:rsidR="002E6F46" w:rsidP="005F686F" w:rsidRDefault="00E00293" w14:paraId="097D37A2" w14:textId="43D01AAD">
      <w:pPr>
        <w:pStyle w:val="Listenabsatz"/>
        <w:numPr>
          <w:ilvl w:val="0"/>
          <w:numId w:val="5"/>
        </w:numPr>
        <w:jc w:val="both"/>
        <w:rPr>
          <w:rFonts w:ascii="CV Source Sans" w:hAnsi="CV Source Sans"/>
        </w:rPr>
      </w:pPr>
      <w:r w:rsidRPr="00763969">
        <w:rPr>
          <w:rFonts w:ascii="CV Source Sans" w:hAnsi="CV Source Sans"/>
        </w:rPr>
        <w:t xml:space="preserve">Diese </w:t>
      </w:r>
      <w:r w:rsidRPr="00763969" w:rsidR="00A1411B">
        <w:rPr>
          <w:rFonts w:ascii="CV Source Sans" w:hAnsi="CV Source Sans"/>
        </w:rPr>
        <w:t>Vereinbarung</w:t>
      </w:r>
      <w:r w:rsidRPr="00763969">
        <w:rPr>
          <w:rFonts w:ascii="CV Source Sans" w:hAnsi="CV Source Sans"/>
        </w:rPr>
        <w:t xml:space="preserve"> und sämtliche Verpflichtungen, die sich daraus ergeben, unterliegen in ihrer Gesamtheit dem Recht der Bundesrepublik Deutschland.</w:t>
      </w:r>
    </w:p>
    <w:p w:rsidR="008B48FA" w:rsidP="008B48FA" w:rsidRDefault="008B48FA" w14:paraId="3983C8EE" w14:textId="77777777">
      <w:pPr>
        <w:pStyle w:val="Listenabsatz"/>
        <w:jc w:val="both"/>
        <w:rPr>
          <w:rFonts w:ascii="CV Source Sans" w:hAnsi="CV Source Sans"/>
        </w:rPr>
      </w:pPr>
    </w:p>
    <w:p w:rsidRPr="00A1411B" w:rsidR="00E00293" w:rsidP="005F686F" w:rsidRDefault="006711E1" w14:paraId="634760E9" w14:textId="40F60753">
      <w:pPr>
        <w:pStyle w:val="Listenabsatz"/>
        <w:numPr>
          <w:ilvl w:val="0"/>
          <w:numId w:val="5"/>
        </w:numPr>
        <w:jc w:val="both"/>
        <w:rPr>
          <w:rFonts w:ascii="CV Source Sans" w:hAnsi="CV Source Sans"/>
        </w:rPr>
      </w:pPr>
      <w:r w:rsidRPr="00A1411B">
        <w:rPr>
          <w:rFonts w:ascii="CV Source Sans" w:hAnsi="CV Source Sans"/>
        </w:rPr>
        <w:t>Gerichtsstand für alle sich aus</w:t>
      </w:r>
      <w:r w:rsidRPr="00A1411B" w:rsidR="00A1411B">
        <w:rPr>
          <w:rFonts w:ascii="CV Source Sans" w:hAnsi="CV Source Sans"/>
        </w:rPr>
        <w:t xml:space="preserve"> oder im Zusammenhang mit dieser</w:t>
      </w:r>
      <w:r w:rsidRPr="00A1411B">
        <w:rPr>
          <w:rFonts w:ascii="CV Source Sans" w:hAnsi="CV Source Sans"/>
        </w:rPr>
        <w:t xml:space="preserve"> Ver</w:t>
      </w:r>
      <w:r w:rsidRPr="00A1411B" w:rsidR="00A1411B">
        <w:rPr>
          <w:rFonts w:ascii="CV Source Sans" w:hAnsi="CV Source Sans"/>
        </w:rPr>
        <w:t xml:space="preserve">einbarung </w:t>
      </w:r>
      <w:r w:rsidRPr="00A1411B">
        <w:rPr>
          <w:rFonts w:ascii="CV Source Sans" w:hAnsi="CV Source Sans"/>
        </w:rPr>
        <w:t>ergebenden Rechtsstreitigkeiten ist</w:t>
      </w:r>
      <w:r w:rsidRPr="00A1411B" w:rsidR="009E5C13">
        <w:rPr>
          <w:rFonts w:ascii="CV Source Sans" w:hAnsi="CV Source Sans"/>
        </w:rPr>
        <w:t>, soweit gesetzlich zulässig,</w:t>
      </w:r>
      <w:r w:rsidRPr="00A1411B">
        <w:rPr>
          <w:rFonts w:ascii="CV Source Sans" w:hAnsi="CV Source Sans"/>
        </w:rPr>
        <w:t xml:space="preserve"> Berlin. </w:t>
      </w:r>
    </w:p>
    <w:p w:rsidR="009D4676" w:rsidP="009D4676" w:rsidRDefault="009D4676" w14:paraId="308BE3AC" w14:textId="059A959F">
      <w:pPr>
        <w:rPr>
          <w:rFonts w:ascii="CV Source Sans" w:hAnsi="CV Source Sans" w:cs="Arial"/>
        </w:rPr>
      </w:pPr>
    </w:p>
    <w:tbl>
      <w:tblPr>
        <w:tblW w:w="0" w:type="auto"/>
        <w:tblLook w:val="04A0" w:firstRow="1" w:lastRow="0" w:firstColumn="1" w:lastColumn="0" w:noHBand="0" w:noVBand="1"/>
      </w:tblPr>
      <w:tblGrid>
        <w:gridCol w:w="4470"/>
        <w:gridCol w:w="829"/>
        <w:gridCol w:w="3915"/>
      </w:tblGrid>
      <w:tr w:rsidRPr="009D4676" w:rsidR="009D4676" w:rsidTr="1B0E0C0C" w14:paraId="5BA0B434" w14:textId="77777777">
        <w:tc>
          <w:tcPr>
            <w:tcW w:w="4519" w:type="dxa"/>
            <w:shd w:val="clear" w:color="auto" w:fill="auto"/>
            <w:tcMar/>
          </w:tcPr>
          <w:p w:rsidRPr="009D4676" w:rsidR="009D4676" w:rsidP="00304728" w:rsidRDefault="009D4676" w14:paraId="01AA0BA4" w14:textId="00A131C3">
            <w:pPr>
              <w:pStyle w:val="Textkrper"/>
              <w:rPr>
                <w:rFonts w:ascii="CV Source Sans" w:hAnsi="CV Source Sans" w:cs="Arial"/>
                <w:b/>
                <w:i w:val="0"/>
              </w:rPr>
            </w:pPr>
            <w:r>
              <w:rPr>
                <w:rFonts w:ascii="CV Source Sans" w:hAnsi="CV Source Sans" w:cs="Arial"/>
                <w:b/>
                <w:i w:val="0"/>
              </w:rPr>
              <w:t>Cornelsen Verlag GmbH</w:t>
            </w:r>
          </w:p>
        </w:tc>
        <w:tc>
          <w:tcPr>
            <w:tcW w:w="993" w:type="dxa"/>
            <w:shd w:val="clear" w:color="auto" w:fill="auto"/>
            <w:tcMar/>
          </w:tcPr>
          <w:p w:rsidRPr="009D4676" w:rsidR="009D4676" w:rsidP="00304728" w:rsidRDefault="009D4676" w14:paraId="738D30FF" w14:textId="77777777">
            <w:pPr>
              <w:pStyle w:val="Textkrper"/>
              <w:rPr>
                <w:rFonts w:ascii="CV Source Sans" w:hAnsi="CV Source Sans" w:cs="Arial"/>
                <w:i w:val="0"/>
              </w:rPr>
            </w:pPr>
          </w:p>
        </w:tc>
        <w:tc>
          <w:tcPr>
            <w:tcW w:w="3956" w:type="dxa"/>
            <w:shd w:val="clear" w:color="auto" w:fill="auto"/>
            <w:tcMar/>
          </w:tcPr>
          <w:p w:rsidR="00F80BEB" w:rsidP="00304728" w:rsidRDefault="00F80BEB" w14:paraId="197F4991" w14:textId="4B882DB6">
            <w:pPr>
              <w:pStyle w:val="Textkrper"/>
              <w:rPr>
                <w:rFonts w:ascii="CV Source Sans" w:hAnsi="CV Source Sans" w:cs="Arial"/>
                <w:b/>
                <w:i w:val="0"/>
              </w:rPr>
            </w:pPr>
          </w:p>
          <w:p w:rsidRPr="009D4676" w:rsidR="009D4676" w:rsidP="00304728" w:rsidRDefault="00F80BEB" w14:paraId="0A9D9D1A" w14:textId="424E6E3E">
            <w:pPr>
              <w:pStyle w:val="Textkrper"/>
              <w:rPr>
                <w:rFonts w:ascii="CV Source Sans" w:hAnsi="CV Source Sans" w:cs="Arial"/>
                <w:b/>
                <w:i w:val="0"/>
              </w:rPr>
            </w:pPr>
            <w:r>
              <w:rPr>
                <w:rFonts w:ascii="CV Source Sans" w:hAnsi="CV Source Sans" w:cs="Arial"/>
                <w:i w:val="0"/>
                <w:sz w:val="16"/>
                <w:szCs w:val="16"/>
              </w:rPr>
              <w:t>Schulname und Schulstempel</w:t>
            </w:r>
          </w:p>
        </w:tc>
      </w:tr>
      <w:tr w:rsidRPr="009D4676" w:rsidR="009D4676" w:rsidTr="1B0E0C0C" w14:paraId="346BBA68" w14:textId="77777777">
        <w:tc>
          <w:tcPr>
            <w:tcW w:w="4519" w:type="dxa"/>
            <w:shd w:val="clear" w:color="auto" w:fill="auto"/>
            <w:tcMar/>
          </w:tcPr>
          <w:p w:rsidRPr="009D4676" w:rsidR="009D4676" w:rsidP="00304728" w:rsidRDefault="009D4676" w14:paraId="3F2E0CDA" w14:textId="77777777">
            <w:pPr>
              <w:pStyle w:val="Textkrper"/>
              <w:rPr>
                <w:rFonts w:ascii="CV Source Sans" w:hAnsi="CV Source Sans" w:cs="Arial"/>
                <w:i w:val="0"/>
              </w:rPr>
            </w:pPr>
          </w:p>
        </w:tc>
        <w:tc>
          <w:tcPr>
            <w:tcW w:w="993" w:type="dxa"/>
            <w:shd w:val="clear" w:color="auto" w:fill="auto"/>
            <w:tcMar/>
          </w:tcPr>
          <w:p w:rsidRPr="009D4676" w:rsidR="009D4676" w:rsidP="00304728" w:rsidRDefault="009D4676" w14:paraId="64AFD87E" w14:textId="77777777">
            <w:pPr>
              <w:pStyle w:val="Textkrper"/>
              <w:rPr>
                <w:rFonts w:ascii="CV Source Sans" w:hAnsi="CV Source Sans" w:cs="Arial"/>
                <w:i w:val="0"/>
              </w:rPr>
            </w:pPr>
          </w:p>
        </w:tc>
        <w:tc>
          <w:tcPr>
            <w:tcW w:w="3956" w:type="dxa"/>
            <w:shd w:val="clear" w:color="auto" w:fill="auto"/>
            <w:tcMar/>
          </w:tcPr>
          <w:p w:rsidRPr="009D4676" w:rsidR="009D4676" w:rsidP="00304728" w:rsidRDefault="009D4676" w14:paraId="491136AF" w14:textId="77777777">
            <w:pPr>
              <w:pStyle w:val="Textkrper"/>
              <w:rPr>
                <w:rFonts w:ascii="CV Source Sans" w:hAnsi="CV Source Sans" w:cs="Arial"/>
                <w:i w:val="0"/>
              </w:rPr>
            </w:pPr>
          </w:p>
        </w:tc>
      </w:tr>
      <w:tr w:rsidRPr="009D4676" w:rsidR="009D4676" w:rsidTr="1B0E0C0C" w14:paraId="2E46C085" w14:textId="77777777">
        <w:tc>
          <w:tcPr>
            <w:tcW w:w="4519" w:type="dxa"/>
            <w:shd w:val="clear" w:color="auto" w:fill="auto"/>
            <w:tcMar/>
          </w:tcPr>
          <w:p w:rsidRPr="009D4676" w:rsidR="009D4676" w:rsidP="00304728" w:rsidRDefault="009D4676" w14:paraId="23DAF1AA" w14:textId="558BF25D">
            <w:pPr>
              <w:pStyle w:val="Textkrper"/>
              <w:rPr>
                <w:rFonts w:ascii="CV Source Sans" w:hAnsi="CV Source Sans" w:cs="Arial"/>
                <w:i w:val="0"/>
              </w:rPr>
            </w:pPr>
            <w:r w:rsidRPr="009D4676">
              <w:rPr>
                <w:rFonts w:ascii="CV Source Sans" w:hAnsi="CV Source Sans" w:cs="Arial"/>
                <w:i w:val="0"/>
              </w:rPr>
              <w:t xml:space="preserve">Berlin, den </w:t>
            </w:r>
            <w:r w:rsidR="00F80BEB">
              <w:rPr>
                <w:rFonts w:ascii="CV Source Sans" w:hAnsi="CV Source Sans" w:cs="Arial"/>
                <w:i w:val="0"/>
              </w:rPr>
              <w:t>03.08.2018</w:t>
            </w:r>
          </w:p>
        </w:tc>
        <w:tc>
          <w:tcPr>
            <w:tcW w:w="993" w:type="dxa"/>
            <w:shd w:val="clear" w:color="auto" w:fill="auto"/>
            <w:tcMar/>
          </w:tcPr>
          <w:p w:rsidRPr="009D4676" w:rsidR="009D4676" w:rsidP="00304728" w:rsidRDefault="009D4676" w14:paraId="2175BDFB" w14:textId="77777777">
            <w:pPr>
              <w:pStyle w:val="Textkrper"/>
              <w:rPr>
                <w:rFonts w:ascii="CV Source Sans" w:hAnsi="CV Source Sans" w:cs="Arial"/>
                <w:i w:val="0"/>
              </w:rPr>
            </w:pPr>
          </w:p>
        </w:tc>
        <w:tc>
          <w:tcPr>
            <w:tcW w:w="3956" w:type="dxa"/>
            <w:shd w:val="clear" w:color="auto" w:fill="auto"/>
            <w:tcMar/>
          </w:tcPr>
          <w:p w:rsidRPr="009D4676" w:rsidR="009D4676" w:rsidP="00304728" w:rsidRDefault="00DE2A54" w14:paraId="3D061B01" w14:textId="69137494">
            <w:pPr>
              <w:pStyle w:val="Textkrper"/>
              <w:rPr>
                <w:rFonts w:ascii="CV Source Sans" w:hAnsi="CV Source Sans" w:cs="Arial"/>
                <w:i w:val="0"/>
              </w:rPr>
            </w:pPr>
            <w:r>
              <w:rPr>
                <w:rFonts w:ascii="CV Source Sans" w:hAnsi="CV Source Sans" w:cs="Arial"/>
                <w:i w:val="0"/>
                <w:szCs w:val="22"/>
              </w:rPr>
              <w:t>……</w:t>
            </w:r>
            <w:proofErr w:type="gramStart"/>
            <w:r>
              <w:rPr>
                <w:rFonts w:ascii="CV Source Sans" w:hAnsi="CV Source Sans" w:cs="Arial"/>
                <w:i w:val="0"/>
                <w:szCs w:val="22"/>
              </w:rPr>
              <w:t>…….</w:t>
            </w:r>
            <w:proofErr w:type="gramEnd"/>
            <w:r>
              <w:rPr>
                <w:rFonts w:ascii="CV Source Sans" w:hAnsi="CV Source Sans" w:cs="Arial"/>
                <w:i w:val="0"/>
                <w:szCs w:val="22"/>
              </w:rPr>
              <w:t>.</w:t>
            </w:r>
            <w:r w:rsidRPr="009D4676" w:rsidR="009D4676">
              <w:rPr>
                <w:rFonts w:ascii="CV Source Sans" w:hAnsi="CV Source Sans" w:cs="Arial"/>
                <w:i w:val="0"/>
              </w:rPr>
              <w:t>, den…………………………...</w:t>
            </w:r>
          </w:p>
        </w:tc>
      </w:tr>
      <w:tr w:rsidRPr="009D4676" w:rsidR="009D4676" w:rsidTr="1B0E0C0C" w14:paraId="3E672860" w14:textId="77777777">
        <w:tc>
          <w:tcPr>
            <w:tcW w:w="4519" w:type="dxa"/>
            <w:shd w:val="clear" w:color="auto" w:fill="auto"/>
            <w:tcMar/>
          </w:tcPr>
          <w:p w:rsidRPr="009D4676" w:rsidR="009D4676" w:rsidP="00304728" w:rsidRDefault="009D4676" w14:paraId="6B5468E8" w14:textId="77777777">
            <w:pPr>
              <w:pStyle w:val="Textkrper"/>
              <w:rPr>
                <w:rFonts w:ascii="CV Source Sans" w:hAnsi="CV Source Sans" w:cs="Arial"/>
                <w:i w:val="0"/>
              </w:rPr>
            </w:pPr>
          </w:p>
          <w:p w:rsidRPr="009D4676" w:rsidR="009D4676" w:rsidP="00304728" w:rsidRDefault="00F80BEB" w14:paraId="20498E22" w14:textId="78E31F17">
            <w:pPr>
              <w:pStyle w:val="Textkrper"/>
              <w:rPr>
                <w:rFonts w:ascii="CV Source Sans" w:hAnsi="CV Source Sans" w:cs="Arial"/>
                <w:i w:val="0"/>
              </w:rPr>
            </w:pPr>
            <w:r w:rsidR="00F80BEB">
              <w:drawing>
                <wp:inline wp14:editId="1B0E0C0C" wp14:anchorId="7E47AEC5">
                  <wp:extent cx="1251668" cy="360000"/>
                  <wp:effectExtent l="0" t="0" r="5715" b="2540"/>
                  <wp:docPr id="636810303" name="Grafik 1" descr="C:\Users\hannemann.t\AppData\Local\Microsoft\Windows\INetCache\Content.Word\Faksi_Thalhofer.tif" title=""/>
                  <wp:cNvGraphicFramePr>
                    <a:graphicFrameLocks noChangeAspect="1"/>
                  </wp:cNvGraphicFramePr>
                  <a:graphic>
                    <a:graphicData uri="http://schemas.openxmlformats.org/drawingml/2006/picture">
                      <pic:pic>
                        <pic:nvPicPr>
                          <pic:cNvPr id="0" name="Grafik 1"/>
                          <pic:cNvPicPr/>
                        </pic:nvPicPr>
                        <pic:blipFill>
                          <a:blip r:embed="Rfeb4358e40d145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51668" cy="360000"/>
                          </a:xfrm>
                          <a:prstGeom prst="rect">
                            <a:avLst/>
                          </a:prstGeom>
                        </pic:spPr>
                      </pic:pic>
                    </a:graphicData>
                  </a:graphic>
                </wp:inline>
              </w:drawing>
            </w:r>
          </w:p>
        </w:tc>
        <w:tc>
          <w:tcPr>
            <w:tcW w:w="993" w:type="dxa"/>
            <w:shd w:val="clear" w:color="auto" w:fill="auto"/>
            <w:tcMar/>
          </w:tcPr>
          <w:p w:rsidRPr="009D4676" w:rsidR="009D4676" w:rsidP="00304728" w:rsidRDefault="009D4676" w14:paraId="40DE7FF3" w14:textId="77777777">
            <w:pPr>
              <w:pStyle w:val="Textkrper"/>
              <w:rPr>
                <w:rFonts w:ascii="CV Source Sans" w:hAnsi="CV Source Sans" w:cs="Arial"/>
                <w:i w:val="0"/>
              </w:rPr>
            </w:pPr>
          </w:p>
        </w:tc>
        <w:tc>
          <w:tcPr>
            <w:tcW w:w="3956" w:type="dxa"/>
            <w:shd w:val="clear" w:color="auto" w:fill="auto"/>
            <w:tcMar/>
          </w:tcPr>
          <w:p w:rsidRPr="009D4676" w:rsidR="009D4676" w:rsidP="00304728" w:rsidRDefault="009D4676" w14:paraId="32DF5FB3" w14:textId="77777777">
            <w:pPr>
              <w:pStyle w:val="Textkrper"/>
              <w:rPr>
                <w:rFonts w:ascii="CV Source Sans" w:hAnsi="CV Source Sans" w:cs="Arial"/>
                <w:i w:val="0"/>
              </w:rPr>
            </w:pPr>
          </w:p>
        </w:tc>
      </w:tr>
      <w:tr w:rsidRPr="009D4676" w:rsidR="009D4676" w:rsidTr="1B0E0C0C" w14:paraId="3AC0940B" w14:textId="77777777">
        <w:tc>
          <w:tcPr>
            <w:tcW w:w="4519" w:type="dxa"/>
            <w:shd w:val="clear" w:color="auto" w:fill="auto"/>
            <w:tcMar/>
          </w:tcPr>
          <w:p w:rsidRPr="009D4676" w:rsidR="009D4676" w:rsidP="00304728" w:rsidRDefault="009D4676" w14:paraId="1684B641" w14:textId="77777777">
            <w:pPr>
              <w:pStyle w:val="Textkrper"/>
              <w:rPr>
                <w:rFonts w:ascii="CV Source Sans" w:hAnsi="CV Source Sans" w:cs="Arial"/>
                <w:i w:val="0"/>
              </w:rPr>
            </w:pPr>
            <w:r w:rsidRPr="009D4676">
              <w:rPr>
                <w:rFonts w:ascii="CV Source Sans" w:hAnsi="CV Source Sans" w:cs="Arial"/>
                <w:i w:val="0"/>
              </w:rPr>
              <w:t>…………………………………………………..</w:t>
            </w:r>
          </w:p>
        </w:tc>
        <w:tc>
          <w:tcPr>
            <w:tcW w:w="993" w:type="dxa"/>
            <w:shd w:val="clear" w:color="auto" w:fill="auto"/>
            <w:tcMar/>
          </w:tcPr>
          <w:p w:rsidRPr="009D4676" w:rsidR="009D4676" w:rsidP="00304728" w:rsidRDefault="009D4676" w14:paraId="7C50AB1C" w14:textId="77777777">
            <w:pPr>
              <w:pStyle w:val="Textkrper"/>
              <w:rPr>
                <w:rFonts w:ascii="CV Source Sans" w:hAnsi="CV Source Sans" w:cs="Arial"/>
                <w:i w:val="0"/>
              </w:rPr>
            </w:pPr>
          </w:p>
        </w:tc>
        <w:tc>
          <w:tcPr>
            <w:tcW w:w="3956" w:type="dxa"/>
            <w:shd w:val="clear" w:color="auto" w:fill="auto"/>
            <w:tcMar/>
          </w:tcPr>
          <w:p w:rsidRPr="009D4676" w:rsidR="009D4676" w:rsidP="00304728" w:rsidRDefault="009D4676" w14:paraId="3DC146A9" w14:textId="77777777">
            <w:pPr>
              <w:pStyle w:val="Textkrper"/>
              <w:rPr>
                <w:rFonts w:ascii="CV Source Sans" w:hAnsi="CV Source Sans" w:cs="Arial"/>
                <w:i w:val="0"/>
              </w:rPr>
            </w:pPr>
            <w:r w:rsidRPr="009D4676">
              <w:rPr>
                <w:rFonts w:ascii="CV Source Sans" w:hAnsi="CV Source Sans" w:cs="Arial"/>
                <w:i w:val="0"/>
              </w:rPr>
              <w:t>……………………………………………</w:t>
            </w:r>
          </w:p>
        </w:tc>
      </w:tr>
      <w:tr w:rsidRPr="009D4676" w:rsidR="009D4676" w:rsidTr="1B0E0C0C" w14:paraId="3F376B42" w14:textId="77777777">
        <w:tc>
          <w:tcPr>
            <w:tcW w:w="4519" w:type="dxa"/>
            <w:shd w:val="clear" w:color="auto" w:fill="auto"/>
            <w:tcMar/>
          </w:tcPr>
          <w:p w:rsidRPr="009D4676" w:rsidR="009D4676" w:rsidP="00304728" w:rsidRDefault="00A91B24" w14:paraId="08FC2AE3" w14:textId="5B3C7C33">
            <w:pPr>
              <w:pStyle w:val="Textkrper"/>
              <w:rPr>
                <w:rFonts w:ascii="CV Source Sans" w:hAnsi="CV Source Sans" w:cs="Arial"/>
                <w:i w:val="0"/>
              </w:rPr>
            </w:pPr>
            <w:r w:rsidRPr="004C3664">
              <w:rPr>
                <w:rFonts w:ascii="CV Source Sans" w:hAnsi="CV Source Sans" w:cs="Arial"/>
                <w:i w:val="0"/>
              </w:rPr>
              <w:fldChar w:fldCharType="begin">
                <w:ffData>
                  <w:name w:val=""/>
                  <w:enabled w:val="0"/>
                  <w:calcOnExit w:val="0"/>
                  <w:textInput>
                    <w:default w:val="Frank Thalhofer"/>
                  </w:textInput>
                </w:ffData>
              </w:fldChar>
            </w:r>
            <w:r w:rsidRPr="00DE2A54">
              <w:rPr>
                <w:rFonts w:ascii="CV Source Sans" w:hAnsi="CV Source Sans" w:cs="Arial"/>
                <w:i w:val="0"/>
              </w:rPr>
              <w:instrText xml:space="preserve"> FORMTEXT </w:instrText>
            </w:r>
            <w:r w:rsidRPr="004C3664">
              <w:rPr>
                <w:rFonts w:ascii="CV Source Sans" w:hAnsi="CV Source Sans" w:cs="Arial"/>
                <w:i w:val="0"/>
              </w:rPr>
            </w:r>
            <w:r w:rsidRPr="004C3664">
              <w:rPr>
                <w:rFonts w:ascii="CV Source Sans" w:hAnsi="CV Source Sans" w:cs="Arial"/>
                <w:i w:val="0"/>
              </w:rPr>
              <w:fldChar w:fldCharType="separate"/>
            </w:r>
            <w:r w:rsidRPr="00DE2A54">
              <w:rPr>
                <w:rFonts w:ascii="CV Source Sans" w:hAnsi="CV Source Sans" w:cs="Arial"/>
                <w:i w:val="0"/>
              </w:rPr>
              <w:t>Frank Thalhofer</w:t>
            </w:r>
            <w:r w:rsidRPr="004C3664">
              <w:rPr>
                <w:rFonts w:ascii="CV Source Sans" w:hAnsi="CV Source Sans" w:cs="Arial"/>
                <w:i w:val="0"/>
              </w:rPr>
              <w:fldChar w:fldCharType="end"/>
            </w:r>
          </w:p>
        </w:tc>
        <w:tc>
          <w:tcPr>
            <w:tcW w:w="993" w:type="dxa"/>
            <w:shd w:val="clear" w:color="auto" w:fill="auto"/>
            <w:tcMar/>
          </w:tcPr>
          <w:p w:rsidRPr="009D4676" w:rsidR="009D4676" w:rsidP="00304728" w:rsidRDefault="009D4676" w14:paraId="4D06057B" w14:textId="77777777">
            <w:pPr>
              <w:pStyle w:val="Textkrper"/>
              <w:rPr>
                <w:rFonts w:ascii="CV Source Sans" w:hAnsi="CV Source Sans" w:cs="Arial"/>
                <w:i w:val="0"/>
              </w:rPr>
            </w:pPr>
          </w:p>
        </w:tc>
        <w:tc>
          <w:tcPr>
            <w:tcW w:w="3956" w:type="dxa"/>
            <w:shd w:val="clear" w:color="auto" w:fill="auto"/>
            <w:tcMar/>
          </w:tcPr>
          <w:p w:rsidRPr="009D4676" w:rsidR="009D4676" w:rsidP="00304728" w:rsidRDefault="009D4676" w14:paraId="7B0D104E" w14:textId="77777777">
            <w:pPr>
              <w:pStyle w:val="Textkrper"/>
              <w:rPr>
                <w:rFonts w:ascii="CV Source Sans" w:hAnsi="CV Source Sans" w:cs="Arial"/>
                <w:i w:val="0"/>
              </w:rPr>
            </w:pPr>
            <w:r w:rsidRPr="009D4676">
              <w:rPr>
                <w:rFonts w:ascii="CV Source Sans" w:hAnsi="CV Source Sans" w:cs="Arial"/>
                <w:i w:val="0"/>
                <w:szCs w:val="22"/>
              </w:rPr>
              <w:fldChar w:fldCharType="begin">
                <w:ffData>
                  <w:name w:val=""/>
                  <w:enabled/>
                  <w:calcOnExit w:val="0"/>
                  <w:textInput>
                    <w:default w:val="Name"/>
                  </w:textInput>
                </w:ffData>
              </w:fldChar>
            </w:r>
            <w:r w:rsidRPr="009D4676">
              <w:rPr>
                <w:rFonts w:ascii="CV Source Sans" w:hAnsi="CV Source Sans" w:cs="Arial"/>
                <w:i w:val="0"/>
                <w:szCs w:val="22"/>
              </w:rPr>
              <w:instrText xml:space="preserve"> FORMTEXT </w:instrText>
            </w:r>
            <w:r w:rsidRPr="009D4676">
              <w:rPr>
                <w:rFonts w:ascii="CV Source Sans" w:hAnsi="CV Source Sans" w:cs="Arial"/>
                <w:i w:val="0"/>
                <w:szCs w:val="22"/>
              </w:rPr>
            </w:r>
            <w:r w:rsidRPr="009D4676">
              <w:rPr>
                <w:rFonts w:ascii="CV Source Sans" w:hAnsi="CV Source Sans" w:cs="Arial"/>
                <w:i w:val="0"/>
                <w:szCs w:val="22"/>
              </w:rPr>
              <w:fldChar w:fldCharType="separate"/>
            </w:r>
            <w:r w:rsidRPr="009D4676">
              <w:rPr>
                <w:rFonts w:ascii="CV Source Sans" w:hAnsi="CV Source Sans" w:cs="Arial"/>
                <w:i w:val="0"/>
                <w:noProof/>
                <w:szCs w:val="22"/>
              </w:rPr>
              <w:t>Name</w:t>
            </w:r>
            <w:r w:rsidRPr="009D4676">
              <w:rPr>
                <w:rFonts w:ascii="CV Source Sans" w:hAnsi="CV Source Sans" w:cs="Arial"/>
                <w:i w:val="0"/>
                <w:szCs w:val="22"/>
              </w:rPr>
              <w:fldChar w:fldCharType="end"/>
            </w:r>
          </w:p>
        </w:tc>
      </w:tr>
      <w:tr w:rsidRPr="009D4676" w:rsidR="009D4676" w:rsidTr="1B0E0C0C" w14:paraId="007928C6" w14:textId="77777777">
        <w:tc>
          <w:tcPr>
            <w:tcW w:w="4519" w:type="dxa"/>
            <w:shd w:val="clear" w:color="auto" w:fill="auto"/>
            <w:tcMar/>
          </w:tcPr>
          <w:p w:rsidRPr="009D4676" w:rsidR="009D4676" w:rsidP="00304728" w:rsidRDefault="00F80BEB" w14:paraId="4C1AA49C" w14:textId="3A759216">
            <w:pPr>
              <w:pStyle w:val="Textkrper"/>
              <w:rPr>
                <w:rFonts w:ascii="CV Source Sans" w:hAnsi="CV Source Sans" w:cs="Arial"/>
                <w:i w:val="0"/>
                <w:sz w:val="16"/>
                <w:szCs w:val="16"/>
              </w:rPr>
            </w:pPr>
            <w:r>
              <w:rPr>
                <w:rFonts w:ascii="CV Source Sans" w:hAnsi="CV Source Sans" w:cs="Arial"/>
                <w:i w:val="0"/>
                <w:sz w:val="16"/>
                <w:szCs w:val="16"/>
              </w:rPr>
              <w:fldChar w:fldCharType="begin">
                <w:ffData>
                  <w:name w:val=""/>
                  <w:enabled/>
                  <w:calcOnExit w:val="0"/>
                  <w:textInput>
                    <w:default w:val="Geschäftsführer"/>
                  </w:textInput>
                </w:ffData>
              </w:fldChar>
            </w:r>
            <w:r>
              <w:rPr>
                <w:rFonts w:ascii="CV Source Sans" w:hAnsi="CV Source Sans" w:cs="Arial"/>
                <w:i w:val="0"/>
                <w:sz w:val="16"/>
                <w:szCs w:val="16"/>
              </w:rPr>
              <w:instrText xml:space="preserve"> FORMTEXT </w:instrText>
            </w:r>
            <w:r>
              <w:rPr>
                <w:rFonts w:ascii="CV Source Sans" w:hAnsi="CV Source Sans" w:cs="Arial"/>
                <w:i w:val="0"/>
                <w:sz w:val="16"/>
                <w:szCs w:val="16"/>
              </w:rPr>
            </w:r>
            <w:r>
              <w:rPr>
                <w:rFonts w:ascii="CV Source Sans" w:hAnsi="CV Source Sans" w:cs="Arial"/>
                <w:i w:val="0"/>
                <w:sz w:val="16"/>
                <w:szCs w:val="16"/>
              </w:rPr>
              <w:fldChar w:fldCharType="separate"/>
            </w:r>
            <w:r>
              <w:rPr>
                <w:rFonts w:ascii="CV Source Sans" w:hAnsi="CV Source Sans" w:cs="Arial"/>
                <w:i w:val="0"/>
                <w:noProof/>
                <w:sz w:val="16"/>
                <w:szCs w:val="16"/>
              </w:rPr>
              <w:t>Geschäftsführer</w:t>
            </w:r>
            <w:r>
              <w:rPr>
                <w:rFonts w:ascii="CV Source Sans" w:hAnsi="CV Source Sans" w:cs="Arial"/>
                <w:i w:val="0"/>
                <w:sz w:val="16"/>
                <w:szCs w:val="16"/>
              </w:rPr>
              <w:fldChar w:fldCharType="end"/>
            </w:r>
          </w:p>
        </w:tc>
        <w:tc>
          <w:tcPr>
            <w:tcW w:w="993" w:type="dxa"/>
            <w:shd w:val="clear" w:color="auto" w:fill="auto"/>
            <w:tcMar/>
          </w:tcPr>
          <w:p w:rsidRPr="009D4676" w:rsidR="009D4676" w:rsidP="00304728" w:rsidRDefault="009D4676" w14:paraId="3529C226" w14:textId="77777777">
            <w:pPr>
              <w:pStyle w:val="Textkrper"/>
              <w:rPr>
                <w:rFonts w:ascii="CV Source Sans" w:hAnsi="CV Source Sans" w:cs="Arial"/>
                <w:i w:val="0"/>
                <w:sz w:val="16"/>
              </w:rPr>
            </w:pPr>
          </w:p>
        </w:tc>
        <w:tc>
          <w:tcPr>
            <w:tcW w:w="3956" w:type="dxa"/>
            <w:shd w:val="clear" w:color="auto" w:fill="auto"/>
            <w:tcMar/>
          </w:tcPr>
          <w:p w:rsidRPr="009D4676" w:rsidR="009D4676" w:rsidP="00304728" w:rsidRDefault="009D4676" w14:paraId="1E09FE9A" w14:textId="7B339E87">
            <w:pPr>
              <w:pStyle w:val="Textkrper"/>
              <w:rPr>
                <w:rFonts w:ascii="CV Source Sans" w:hAnsi="CV Source Sans" w:cs="Arial"/>
                <w:i w:val="0"/>
                <w:sz w:val="16"/>
              </w:rPr>
            </w:pPr>
            <w:r>
              <w:rPr>
                <w:rFonts w:ascii="CV Source Sans" w:hAnsi="CV Source Sans" w:cs="Arial"/>
                <w:i w:val="0"/>
                <w:sz w:val="16"/>
                <w:szCs w:val="16"/>
              </w:rPr>
              <w:t>Schulleitung</w:t>
            </w:r>
          </w:p>
        </w:tc>
      </w:tr>
      <w:tr w:rsidRPr="009D4676" w:rsidR="009D4676" w:rsidTr="1B0E0C0C" w14:paraId="60991FDA" w14:textId="77777777">
        <w:tc>
          <w:tcPr>
            <w:tcW w:w="4519" w:type="dxa"/>
            <w:shd w:val="clear" w:color="auto" w:fill="auto"/>
            <w:tcMar/>
          </w:tcPr>
          <w:p w:rsidRPr="009D4676" w:rsidR="009D4676" w:rsidP="00304728" w:rsidRDefault="009D4676" w14:paraId="431DEAB4" w14:textId="77777777">
            <w:pPr>
              <w:pStyle w:val="Textkrper"/>
              <w:rPr>
                <w:rFonts w:ascii="CV Source Sans" w:hAnsi="CV Source Sans" w:cs="Arial"/>
                <w:i w:val="0"/>
              </w:rPr>
            </w:pPr>
          </w:p>
          <w:p w:rsidRPr="009D4676" w:rsidR="009D4676" w:rsidP="00304728" w:rsidRDefault="00F80BEB" w14:paraId="6DC1CCC3" w14:textId="2CE68EDC">
            <w:pPr>
              <w:pStyle w:val="Textkrper"/>
              <w:rPr>
                <w:rFonts w:ascii="CV Source Sans" w:hAnsi="CV Source Sans" w:cs="Arial"/>
                <w:i w:val="0"/>
              </w:rPr>
            </w:pPr>
            <w:r w:rsidR="00F80BEB">
              <w:drawing>
                <wp:inline wp14:editId="4CDF260B" wp14:anchorId="2435D260">
                  <wp:extent cx="711340" cy="612000"/>
                  <wp:effectExtent l="0" t="0" r="0" b="0"/>
                  <wp:docPr id="2102539152" name="Grafik 2" descr="C:\Users\hannemann.t\AppData\Local\Microsoft\Windows\INetCache\Content.Word\Unterschrift.jpg" title=""/>
                  <wp:cNvGraphicFramePr>
                    <a:graphicFrameLocks noChangeAspect="1"/>
                  </wp:cNvGraphicFramePr>
                  <a:graphic>
                    <a:graphicData uri="http://schemas.openxmlformats.org/drawingml/2006/picture">
                      <pic:pic>
                        <pic:nvPicPr>
                          <pic:cNvPr id="0" name="Grafik 2"/>
                          <pic:cNvPicPr/>
                        </pic:nvPicPr>
                        <pic:blipFill>
                          <a:blip r:embed="R8f0ccfd4ab704f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11340" cy="612000"/>
                          </a:xfrm>
                          <a:prstGeom prst="rect">
                            <a:avLst/>
                          </a:prstGeom>
                        </pic:spPr>
                      </pic:pic>
                    </a:graphicData>
                  </a:graphic>
                </wp:inline>
              </w:drawing>
            </w:r>
          </w:p>
        </w:tc>
        <w:tc>
          <w:tcPr>
            <w:tcW w:w="993" w:type="dxa"/>
            <w:shd w:val="clear" w:color="auto" w:fill="auto"/>
            <w:tcMar/>
          </w:tcPr>
          <w:p w:rsidRPr="009D4676" w:rsidR="009D4676" w:rsidP="00304728" w:rsidRDefault="009D4676" w14:paraId="3ED9442F" w14:textId="77777777">
            <w:pPr>
              <w:pStyle w:val="Textkrper"/>
              <w:rPr>
                <w:rFonts w:ascii="CV Source Sans" w:hAnsi="CV Source Sans" w:cs="Arial"/>
                <w:i w:val="0"/>
              </w:rPr>
            </w:pPr>
          </w:p>
        </w:tc>
        <w:tc>
          <w:tcPr>
            <w:tcW w:w="3956" w:type="dxa"/>
            <w:shd w:val="clear" w:color="auto" w:fill="auto"/>
            <w:tcMar/>
          </w:tcPr>
          <w:p w:rsidRPr="009D4676" w:rsidR="009D4676" w:rsidP="00304728" w:rsidRDefault="009D4676" w14:paraId="301995EB" w14:textId="77777777">
            <w:pPr>
              <w:pStyle w:val="Textkrper"/>
              <w:rPr>
                <w:rFonts w:ascii="CV Source Sans" w:hAnsi="CV Source Sans" w:cs="Arial"/>
                <w:i w:val="0"/>
              </w:rPr>
            </w:pPr>
          </w:p>
        </w:tc>
      </w:tr>
      <w:tr w:rsidRPr="009D4676" w:rsidR="009D4676" w:rsidTr="1B0E0C0C" w14:paraId="3A6BE961" w14:textId="77777777">
        <w:tc>
          <w:tcPr>
            <w:tcW w:w="4519" w:type="dxa"/>
            <w:shd w:val="clear" w:color="auto" w:fill="auto"/>
            <w:tcMar/>
          </w:tcPr>
          <w:p w:rsidRPr="009D4676" w:rsidR="009D4676" w:rsidP="00304728" w:rsidRDefault="009D4676" w14:paraId="6D67D2F9" w14:textId="77777777">
            <w:pPr>
              <w:pStyle w:val="Textkrper"/>
              <w:rPr>
                <w:rFonts w:ascii="CV Source Sans" w:hAnsi="CV Source Sans" w:cs="Arial"/>
                <w:i w:val="0"/>
              </w:rPr>
            </w:pPr>
            <w:r w:rsidRPr="009D4676">
              <w:rPr>
                <w:rFonts w:ascii="CV Source Sans" w:hAnsi="CV Source Sans" w:cs="Arial"/>
                <w:i w:val="0"/>
              </w:rPr>
              <w:t>…………………………………………………..</w:t>
            </w:r>
          </w:p>
        </w:tc>
        <w:tc>
          <w:tcPr>
            <w:tcW w:w="993" w:type="dxa"/>
            <w:shd w:val="clear" w:color="auto" w:fill="auto"/>
            <w:tcMar/>
          </w:tcPr>
          <w:p w:rsidRPr="009D4676" w:rsidR="009D4676" w:rsidP="00304728" w:rsidRDefault="009D4676" w14:paraId="4315800F" w14:textId="77777777">
            <w:pPr>
              <w:pStyle w:val="Textkrper"/>
              <w:rPr>
                <w:rFonts w:ascii="CV Source Sans" w:hAnsi="CV Source Sans" w:cs="Arial"/>
                <w:i w:val="0"/>
              </w:rPr>
            </w:pPr>
          </w:p>
        </w:tc>
        <w:tc>
          <w:tcPr>
            <w:tcW w:w="3956" w:type="dxa"/>
            <w:shd w:val="clear" w:color="auto" w:fill="auto"/>
            <w:tcMar/>
          </w:tcPr>
          <w:p w:rsidRPr="009D4676" w:rsidR="009D4676" w:rsidP="00304728" w:rsidRDefault="009D4676" w14:paraId="2ADEA4FB" w14:textId="77777777">
            <w:pPr>
              <w:pStyle w:val="Textkrper"/>
              <w:rPr>
                <w:rFonts w:ascii="CV Source Sans" w:hAnsi="CV Source Sans" w:cs="Arial"/>
                <w:i w:val="0"/>
              </w:rPr>
            </w:pPr>
          </w:p>
        </w:tc>
      </w:tr>
      <w:tr w:rsidRPr="009D4676" w:rsidR="009D4676" w:rsidTr="1B0E0C0C" w14:paraId="1E9EFBEB" w14:textId="77777777">
        <w:tc>
          <w:tcPr>
            <w:tcW w:w="4519" w:type="dxa"/>
            <w:shd w:val="clear" w:color="auto" w:fill="auto"/>
            <w:tcMar/>
          </w:tcPr>
          <w:p w:rsidRPr="009D4676" w:rsidR="009D4676" w:rsidP="00304728" w:rsidRDefault="00F80BEB" w14:paraId="58E510EB" w14:textId="6D03BBEE">
            <w:pPr>
              <w:pStyle w:val="Textkrper"/>
              <w:rPr>
                <w:rFonts w:ascii="CV Source Sans" w:hAnsi="CV Source Sans" w:cs="Arial"/>
                <w:i w:val="0"/>
              </w:rPr>
            </w:pPr>
            <w:r>
              <w:rPr>
                <w:rFonts w:ascii="CV Source Sans" w:hAnsi="CV Source Sans" w:cs="Arial"/>
                <w:i w:val="0"/>
                <w:szCs w:val="22"/>
              </w:rPr>
              <w:fldChar w:fldCharType="begin">
                <w:ffData>
                  <w:name w:val=""/>
                  <w:enabled/>
                  <w:calcOnExit w:val="0"/>
                  <w:textInput>
                    <w:default w:val="Gregor Schulz"/>
                  </w:textInput>
                </w:ffData>
              </w:fldChar>
            </w:r>
            <w:r>
              <w:rPr>
                <w:rFonts w:ascii="CV Source Sans" w:hAnsi="CV Source Sans" w:cs="Arial"/>
                <w:i w:val="0"/>
                <w:szCs w:val="22"/>
              </w:rPr>
              <w:instrText xml:space="preserve"> FORMTEXT </w:instrText>
            </w:r>
            <w:r>
              <w:rPr>
                <w:rFonts w:ascii="CV Source Sans" w:hAnsi="CV Source Sans" w:cs="Arial"/>
                <w:i w:val="0"/>
                <w:szCs w:val="22"/>
              </w:rPr>
            </w:r>
            <w:r>
              <w:rPr>
                <w:rFonts w:ascii="CV Source Sans" w:hAnsi="CV Source Sans" w:cs="Arial"/>
                <w:i w:val="0"/>
                <w:szCs w:val="22"/>
              </w:rPr>
              <w:fldChar w:fldCharType="separate"/>
            </w:r>
            <w:r>
              <w:rPr>
                <w:rFonts w:ascii="CV Source Sans" w:hAnsi="CV Source Sans" w:cs="Arial"/>
                <w:i w:val="0"/>
                <w:noProof/>
                <w:szCs w:val="22"/>
              </w:rPr>
              <w:t>Gregor Schulz</w:t>
            </w:r>
            <w:r>
              <w:rPr>
                <w:rFonts w:ascii="CV Source Sans" w:hAnsi="CV Source Sans" w:cs="Arial"/>
                <w:i w:val="0"/>
                <w:szCs w:val="22"/>
              </w:rPr>
              <w:fldChar w:fldCharType="end"/>
            </w:r>
          </w:p>
        </w:tc>
        <w:tc>
          <w:tcPr>
            <w:tcW w:w="993" w:type="dxa"/>
            <w:shd w:val="clear" w:color="auto" w:fill="auto"/>
            <w:tcMar/>
          </w:tcPr>
          <w:p w:rsidRPr="009D4676" w:rsidR="009D4676" w:rsidP="00304728" w:rsidRDefault="009D4676" w14:paraId="66C6E9AD" w14:textId="77777777">
            <w:pPr>
              <w:pStyle w:val="Textkrper"/>
              <w:rPr>
                <w:rFonts w:ascii="CV Source Sans" w:hAnsi="CV Source Sans" w:cs="Arial"/>
                <w:i w:val="0"/>
              </w:rPr>
            </w:pPr>
          </w:p>
        </w:tc>
        <w:tc>
          <w:tcPr>
            <w:tcW w:w="3956" w:type="dxa"/>
            <w:shd w:val="clear" w:color="auto" w:fill="auto"/>
            <w:tcMar/>
          </w:tcPr>
          <w:p w:rsidRPr="009D4676" w:rsidR="009D4676" w:rsidP="00304728" w:rsidRDefault="009D4676" w14:paraId="77FF77AC" w14:textId="77777777">
            <w:pPr>
              <w:pStyle w:val="Textkrper"/>
              <w:rPr>
                <w:rFonts w:ascii="CV Source Sans" w:hAnsi="CV Source Sans" w:cs="Arial"/>
                <w:i w:val="0"/>
              </w:rPr>
            </w:pPr>
          </w:p>
        </w:tc>
      </w:tr>
      <w:tr w:rsidRPr="009D4676" w:rsidR="009D4676" w:rsidTr="1B0E0C0C" w14:paraId="300A5861" w14:textId="77777777">
        <w:tc>
          <w:tcPr>
            <w:tcW w:w="4519" w:type="dxa"/>
            <w:shd w:val="clear" w:color="auto" w:fill="auto"/>
            <w:tcMar/>
          </w:tcPr>
          <w:p w:rsidRPr="009D4676" w:rsidR="009D4676" w:rsidP="00304728" w:rsidRDefault="00F80BEB" w14:paraId="543338B7" w14:textId="09D4FBB5">
            <w:pPr>
              <w:pStyle w:val="Textkrper"/>
              <w:rPr>
                <w:rFonts w:ascii="CV Source Sans" w:hAnsi="CV Source Sans" w:cs="Arial"/>
                <w:i w:val="0"/>
                <w:sz w:val="16"/>
              </w:rPr>
            </w:pPr>
            <w:r>
              <w:rPr>
                <w:rFonts w:ascii="CV Source Sans" w:hAnsi="CV Source Sans" w:cs="Arial"/>
                <w:i w:val="0"/>
                <w:sz w:val="16"/>
                <w:szCs w:val="16"/>
              </w:rPr>
              <w:fldChar w:fldCharType="begin">
                <w:ffData>
                  <w:name w:val=""/>
                  <w:enabled/>
                  <w:calcOnExit w:val="0"/>
                  <w:textInput>
                    <w:default w:val="Bereichsleitung Geschäftsbereich Gymnasium"/>
                  </w:textInput>
                </w:ffData>
              </w:fldChar>
            </w:r>
            <w:r>
              <w:rPr>
                <w:rFonts w:ascii="CV Source Sans" w:hAnsi="CV Source Sans" w:cs="Arial"/>
                <w:i w:val="0"/>
                <w:sz w:val="16"/>
                <w:szCs w:val="16"/>
              </w:rPr>
              <w:instrText xml:space="preserve"> FORMTEXT </w:instrText>
            </w:r>
            <w:r>
              <w:rPr>
                <w:rFonts w:ascii="CV Source Sans" w:hAnsi="CV Source Sans" w:cs="Arial"/>
                <w:i w:val="0"/>
                <w:sz w:val="16"/>
                <w:szCs w:val="16"/>
              </w:rPr>
            </w:r>
            <w:r>
              <w:rPr>
                <w:rFonts w:ascii="CV Source Sans" w:hAnsi="CV Source Sans" w:cs="Arial"/>
                <w:i w:val="0"/>
                <w:sz w:val="16"/>
                <w:szCs w:val="16"/>
              </w:rPr>
              <w:fldChar w:fldCharType="separate"/>
            </w:r>
            <w:r>
              <w:rPr>
                <w:rFonts w:ascii="CV Source Sans" w:hAnsi="CV Source Sans" w:cs="Arial"/>
                <w:i w:val="0"/>
                <w:noProof/>
                <w:sz w:val="16"/>
                <w:szCs w:val="16"/>
              </w:rPr>
              <w:t>Bereichsleitung Geschäftsbereich Gymnasium</w:t>
            </w:r>
            <w:r>
              <w:rPr>
                <w:rFonts w:ascii="CV Source Sans" w:hAnsi="CV Source Sans" w:cs="Arial"/>
                <w:i w:val="0"/>
                <w:sz w:val="16"/>
                <w:szCs w:val="16"/>
              </w:rPr>
              <w:fldChar w:fldCharType="end"/>
            </w:r>
          </w:p>
        </w:tc>
        <w:tc>
          <w:tcPr>
            <w:tcW w:w="993" w:type="dxa"/>
            <w:shd w:val="clear" w:color="auto" w:fill="auto"/>
            <w:tcMar/>
          </w:tcPr>
          <w:p w:rsidRPr="009D4676" w:rsidR="009D4676" w:rsidP="00304728" w:rsidRDefault="009D4676" w14:paraId="4C13B639" w14:textId="77777777">
            <w:pPr>
              <w:pStyle w:val="Textkrper"/>
              <w:rPr>
                <w:rFonts w:ascii="CV Source Sans" w:hAnsi="CV Source Sans" w:cs="Arial"/>
                <w:i w:val="0"/>
                <w:sz w:val="16"/>
              </w:rPr>
            </w:pPr>
          </w:p>
        </w:tc>
        <w:tc>
          <w:tcPr>
            <w:tcW w:w="3956" w:type="dxa"/>
            <w:shd w:val="clear" w:color="auto" w:fill="auto"/>
            <w:tcMar/>
          </w:tcPr>
          <w:p w:rsidRPr="009D4676" w:rsidR="009D4676" w:rsidP="00304728" w:rsidRDefault="009D4676" w14:paraId="2B427835" w14:textId="77777777">
            <w:pPr>
              <w:pStyle w:val="Textkrper"/>
              <w:rPr>
                <w:rFonts w:ascii="CV Source Sans" w:hAnsi="CV Source Sans" w:cs="Arial"/>
                <w:i w:val="0"/>
                <w:sz w:val="16"/>
              </w:rPr>
            </w:pPr>
          </w:p>
        </w:tc>
      </w:tr>
    </w:tbl>
    <w:p w:rsidR="00177080" w:rsidP="009D4676" w:rsidRDefault="00177080" w14:paraId="1095D847" w14:textId="61074139">
      <w:pPr>
        <w:spacing w:after="0" w:line="240" w:lineRule="auto"/>
        <w:jc w:val="both"/>
        <w:rPr>
          <w:rFonts w:ascii="CV Source Sans" w:hAnsi="CV Source Sans"/>
        </w:rPr>
      </w:pPr>
    </w:p>
    <w:p w:rsidR="00DE2A54" w:rsidRDefault="00DE2A54" w14:paraId="598F8ED2" w14:textId="77777777">
      <w:pPr>
        <w:rPr>
          <w:rFonts w:ascii="CV Source Sans" w:hAnsi="CV Source Sans" w:eastAsia="CV Source Sans" w:cs="CV Source Sans"/>
          <w:b/>
          <w:bCs/>
          <w:u w:val="single"/>
        </w:rPr>
      </w:pPr>
    </w:p>
    <w:p w:rsidR="00DE2A54" w:rsidRDefault="00DE2A54" w14:paraId="22423142" w14:textId="77777777">
      <w:pPr>
        <w:rPr>
          <w:rFonts w:ascii="CV Source Sans" w:hAnsi="CV Source Sans" w:eastAsia="CV Source Sans" w:cs="CV Source Sans"/>
          <w:b/>
          <w:bCs/>
          <w:u w:val="single"/>
        </w:rPr>
      </w:pPr>
    </w:p>
    <w:p w:rsidRPr="00DE2A54" w:rsidR="005F28DC" w:rsidRDefault="005F28DC" w14:paraId="406BF3B3" w14:textId="4A470972">
      <w:pPr>
        <w:rPr>
          <w:rFonts w:ascii="CV Source Sans" w:hAnsi="CV Source Sans" w:eastAsia="CV Source Sans" w:cs="CV Source Sans"/>
          <w:b/>
          <w:bCs/>
          <w:u w:val="single"/>
        </w:rPr>
      </w:pPr>
      <w:r w:rsidRPr="00DE2A54">
        <w:rPr>
          <w:rFonts w:ascii="CV Source Sans" w:hAnsi="CV Source Sans" w:eastAsia="CV Source Sans" w:cs="CV Source Sans"/>
          <w:b/>
          <w:bCs/>
          <w:u w:val="single"/>
        </w:rPr>
        <w:lastRenderedPageBreak/>
        <w:t xml:space="preserve">Anlagen </w:t>
      </w:r>
    </w:p>
    <w:p w:rsidR="005F686F" w:rsidRDefault="005F686F" w14:paraId="1684A285" w14:textId="24CEC7B1">
      <w:pPr>
        <w:rPr>
          <w:rFonts w:ascii="CV Source Sans" w:hAnsi="CV Source Sans"/>
        </w:rPr>
      </w:pPr>
      <w:r>
        <w:rPr>
          <w:rFonts w:ascii="CV Source Sans" w:hAnsi="CV Source Sans"/>
        </w:rPr>
        <w:t>Anlage 1</w:t>
      </w:r>
      <w:r w:rsidR="005F28DC">
        <w:rPr>
          <w:rFonts w:ascii="CV Source Sans" w:hAnsi="CV Source Sans"/>
        </w:rPr>
        <w:t xml:space="preserve"> – </w:t>
      </w:r>
      <w:r w:rsidRPr="1B63701F">
        <w:rPr>
          <w:rFonts w:ascii="CV Source Sans" w:hAnsi="CV Source Sans" w:eastAsia="CV Source Sans" w:cs="CV Source Sans"/>
        </w:rPr>
        <w:t>AVV - Auftragsverarbeitungsvertrag</w:t>
      </w:r>
    </w:p>
    <w:p w:rsidR="005F686F" w:rsidP="005F686F" w:rsidRDefault="008B48FA" w14:paraId="7D845CC0" w14:textId="6B0CB652">
      <w:pPr>
        <w:rPr>
          <w:rFonts w:ascii="CV Source Sans" w:hAnsi="CV Source Sans"/>
        </w:rPr>
      </w:pPr>
      <w:r>
        <w:rPr>
          <w:rFonts w:ascii="CV Source Sans" w:hAnsi="CV Source Sans"/>
        </w:rPr>
        <w:t xml:space="preserve">Anlage 2 – </w:t>
      </w:r>
      <w:r w:rsidR="005F686F">
        <w:rPr>
          <w:rFonts w:ascii="CV Source Sans" w:hAnsi="CV Source Sans"/>
        </w:rPr>
        <w:t>Nutzung der mBooks</w:t>
      </w:r>
    </w:p>
    <w:p w:rsidR="008B48FA" w:rsidRDefault="005F686F" w14:paraId="542DD161" w14:textId="119C280D">
      <w:pPr>
        <w:rPr>
          <w:rFonts w:ascii="CV Source Sans" w:hAnsi="CV Source Sans"/>
        </w:rPr>
      </w:pPr>
      <w:r w:rsidRPr="1B63701F">
        <w:rPr>
          <w:rFonts w:ascii="CV Source Sans" w:hAnsi="CV Source Sans" w:eastAsia="CV Source Sans" w:cs="CV Source Sans"/>
        </w:rPr>
        <w:t xml:space="preserve">Anlage </w:t>
      </w:r>
      <w:r>
        <w:rPr>
          <w:rFonts w:ascii="CV Source Sans" w:hAnsi="CV Source Sans" w:eastAsia="CV Source Sans" w:cs="CV Source Sans"/>
        </w:rPr>
        <w:t>3</w:t>
      </w:r>
      <w:r w:rsidRPr="1B63701F">
        <w:rPr>
          <w:rFonts w:ascii="CV Source Sans" w:hAnsi="CV Source Sans" w:eastAsia="CV Source Sans" w:cs="CV Source Sans"/>
        </w:rPr>
        <w:t xml:space="preserve"> –</w:t>
      </w:r>
      <w:r w:rsidR="008B48FA">
        <w:rPr>
          <w:rFonts w:ascii="CV Source Sans" w:hAnsi="CV Source Sans"/>
        </w:rPr>
        <w:t>Nutzungsbedingungen der Plattform</w:t>
      </w:r>
    </w:p>
    <w:p w:rsidR="008B48FA" w:rsidRDefault="008B48FA" w14:paraId="284A63F8" w14:textId="4F4A3308">
      <w:pPr>
        <w:rPr>
          <w:rFonts w:ascii="CV Source Sans" w:hAnsi="CV Source Sans"/>
        </w:rPr>
      </w:pPr>
      <w:r>
        <w:rPr>
          <w:rFonts w:ascii="CV Source Sans" w:hAnsi="CV Source Sans"/>
        </w:rPr>
        <w:t xml:space="preserve">Anlage </w:t>
      </w:r>
      <w:r w:rsidR="005F686F">
        <w:rPr>
          <w:rFonts w:ascii="CV Source Sans" w:hAnsi="CV Source Sans"/>
        </w:rPr>
        <w:t>4</w:t>
      </w:r>
      <w:r>
        <w:rPr>
          <w:rFonts w:ascii="CV Source Sans" w:hAnsi="CV Source Sans"/>
        </w:rPr>
        <w:t xml:space="preserve"> </w:t>
      </w:r>
      <w:r w:rsidR="005F686F">
        <w:rPr>
          <w:rFonts w:ascii="CV Source Sans" w:hAnsi="CV Source Sans"/>
        </w:rPr>
        <w:t>–</w:t>
      </w:r>
      <w:r>
        <w:rPr>
          <w:rFonts w:ascii="CV Source Sans" w:hAnsi="CV Source Sans"/>
        </w:rPr>
        <w:t xml:space="preserve"> </w:t>
      </w:r>
      <w:r w:rsidR="005F686F">
        <w:rPr>
          <w:rFonts w:ascii="CV Source Sans" w:hAnsi="CV Source Sans"/>
        </w:rPr>
        <w:t xml:space="preserve">Vorlage </w:t>
      </w:r>
      <w:r>
        <w:rPr>
          <w:rFonts w:ascii="CV Source Sans" w:hAnsi="CV Source Sans" w:eastAsia="CV Source Sans" w:cs="CV Source Sans"/>
        </w:rPr>
        <w:t>Einverständniserklärung zur Teilnahme</w:t>
      </w:r>
      <w:r>
        <w:rPr>
          <w:rFonts w:ascii="CV Source Sans" w:hAnsi="CV Source Sans"/>
        </w:rPr>
        <w:t xml:space="preserve"> </w:t>
      </w:r>
      <w:r w:rsidR="005F686F">
        <w:rPr>
          <w:rFonts w:ascii="CV Source Sans" w:hAnsi="CV Source Sans"/>
        </w:rPr>
        <w:t>(Vorschlag für Ihre Schule)</w:t>
      </w:r>
    </w:p>
    <w:p w:rsidRPr="005F686F" w:rsidR="005F686F" w:rsidP="005F686F" w:rsidRDefault="00177080" w14:paraId="725F9260" w14:textId="77777777">
      <w:pPr>
        <w:keepNext/>
        <w:keepLines/>
        <w:spacing w:before="240" w:line="259" w:lineRule="auto"/>
        <w:outlineLvl w:val="0"/>
        <w:rPr>
          <w:rFonts w:ascii="Calibri Light,Times New Roman" w:hAnsi="Calibri Light,Times New Roman" w:eastAsia="Calibri Light,Times New Roman" w:cs="Calibri Light,Times New Roman"/>
          <w:sz w:val="32"/>
          <w:szCs w:val="32"/>
          <w:lang w:eastAsia="de-DE"/>
        </w:rPr>
      </w:pPr>
      <w:r w:rsidRPr="1B63701F">
        <w:rPr>
          <w:rFonts w:ascii="CV Source Sans" w:hAnsi="CV Source Sans" w:eastAsia="CV Source Sans" w:cs="CV Source Sans"/>
        </w:rPr>
        <w:br w:type="page"/>
      </w:r>
      <w:r w:rsidRPr="005F686F" w:rsidR="005F686F">
        <w:rPr>
          <w:rFonts w:ascii="Calibri Light" w:hAnsi="Calibri Light" w:eastAsia="Calibri Light" w:cs="Calibri Light"/>
          <w:sz w:val="32"/>
          <w:szCs w:val="32"/>
          <w:lang w:eastAsia="de-DE"/>
        </w:rPr>
        <w:lastRenderedPageBreak/>
        <w:t>Anlage 1:</w:t>
      </w:r>
    </w:p>
    <w:p w:rsidRPr="005F686F" w:rsidR="005F686F" w:rsidP="005F686F" w:rsidRDefault="005F686F" w14:paraId="577F61B0" w14:textId="77777777">
      <w:pPr>
        <w:spacing w:after="60" w:line="280" w:lineRule="atLeast"/>
        <w:outlineLvl w:val="0"/>
        <w:rPr>
          <w:rFonts w:ascii="Arial" w:hAnsi="Arial" w:eastAsia="Arial" w:cs="Arial"/>
          <w:b/>
          <w:bCs/>
          <w:sz w:val="20"/>
          <w:szCs w:val="20"/>
          <w:lang w:eastAsia="de-DE"/>
        </w:rPr>
      </w:pPr>
      <w:r w:rsidRPr="005F686F">
        <w:rPr>
          <w:rFonts w:ascii="Calibri Light" w:hAnsi="Calibri Light" w:eastAsia="Calibri Light" w:cs="Calibri Light"/>
          <w:sz w:val="32"/>
          <w:szCs w:val="32"/>
          <w:lang w:eastAsia="de-DE"/>
        </w:rPr>
        <w:t>AVV - Auftragsverarbeitungsvereinbarung</w:t>
      </w:r>
    </w:p>
    <w:p w:rsidRPr="005F686F" w:rsidR="005F686F" w:rsidP="005F686F" w:rsidRDefault="005F686F" w14:paraId="4CD39499" w14:textId="77777777">
      <w:pPr>
        <w:spacing w:after="60" w:line="280" w:lineRule="atLeast"/>
        <w:jc w:val="center"/>
        <w:outlineLvl w:val="0"/>
        <w:rPr>
          <w:rFonts w:ascii="Arial" w:hAnsi="Arial" w:eastAsia="Arial" w:cs="Arial"/>
          <w:b/>
          <w:bCs/>
          <w:sz w:val="20"/>
          <w:szCs w:val="20"/>
          <w:lang w:eastAsia="de-DE"/>
        </w:rPr>
      </w:pPr>
      <w:r w:rsidRPr="005F686F">
        <w:rPr>
          <w:rFonts w:ascii="Arial" w:hAnsi="Arial" w:eastAsia="Arial" w:cs="Arial"/>
          <w:b/>
          <w:bCs/>
          <w:sz w:val="20"/>
          <w:szCs w:val="20"/>
          <w:lang w:eastAsia="de-DE"/>
        </w:rPr>
        <w:t xml:space="preserve"> </w:t>
      </w:r>
      <w:r w:rsidRPr="005F686F">
        <w:rPr>
          <w:rFonts w:ascii="Arial" w:hAnsi="Arial" w:eastAsia="Times New Roman" w:cs="Times New Roman"/>
          <w:b/>
          <w:bCs/>
          <w:sz w:val="20"/>
          <w:szCs w:val="20"/>
          <w:lang w:eastAsia="de-DE"/>
        </w:rPr>
        <w:t>Vertrag zur Auftragsverarbeitung zwischen</w:t>
      </w:r>
    </w:p>
    <w:p w:rsidRPr="005F686F" w:rsidR="005F686F" w:rsidP="005F686F" w:rsidRDefault="005F686F" w14:paraId="6BF88E7E" w14:textId="77777777">
      <w:pPr>
        <w:spacing w:after="60" w:line="280" w:lineRule="atLeast"/>
        <w:jc w:val="center"/>
        <w:rPr>
          <w:rFonts w:ascii="Arial" w:hAnsi="Arial" w:eastAsia="Times New Roman" w:cs="Arial"/>
          <w:b/>
          <w:sz w:val="20"/>
          <w:szCs w:val="20"/>
          <w:lang w:eastAsia="de-DE"/>
        </w:rPr>
      </w:pPr>
    </w:p>
    <w:p w:rsidRPr="005F686F" w:rsidR="005F686F" w:rsidP="005F686F" w:rsidRDefault="005F686F" w14:paraId="397F5A9B" w14:textId="77777777">
      <w:pPr>
        <w:spacing w:after="60" w:line="280" w:lineRule="atLeast"/>
        <w:jc w:val="center"/>
        <w:rPr>
          <w:rFonts w:ascii="Arial" w:hAnsi="Arial" w:eastAsia="Times New Roman" w:cs="Times New Roman"/>
          <w:b/>
          <w:bCs/>
          <w:i/>
          <w:iCs/>
          <w:szCs w:val="20"/>
          <w:lang w:eastAsia="de-DE"/>
        </w:rPr>
      </w:pPr>
      <w:r w:rsidRPr="005F686F">
        <w:rPr>
          <w:rFonts w:ascii="Arial" w:hAnsi="Arial" w:eastAsia="Times New Roman" w:cs="Times New Roman"/>
          <w:b/>
          <w:bCs/>
          <w:i/>
          <w:iCs/>
          <w:szCs w:val="20"/>
          <w:lang w:eastAsia="de-DE"/>
        </w:rPr>
        <w:t>………………………………………………….………………</w:t>
      </w:r>
    </w:p>
    <w:p w:rsidRPr="005F686F" w:rsidR="005F686F" w:rsidP="005F686F" w:rsidRDefault="005F686F" w14:paraId="65C3B643" w14:textId="77777777">
      <w:pPr>
        <w:spacing w:after="60" w:line="280" w:lineRule="atLeast"/>
        <w:jc w:val="center"/>
        <w:rPr>
          <w:rFonts w:ascii="Arial" w:hAnsi="Arial" w:eastAsia="Times New Roman" w:cs="Times New Roman"/>
          <w:b/>
          <w:bCs/>
          <w:i/>
          <w:iCs/>
          <w:szCs w:val="20"/>
          <w:lang w:eastAsia="de-DE"/>
        </w:rPr>
      </w:pPr>
      <w:r w:rsidRPr="005F686F">
        <w:rPr>
          <w:rFonts w:ascii="Arial" w:hAnsi="Arial" w:eastAsia="Times New Roman" w:cs="Times New Roman"/>
          <w:b/>
          <w:bCs/>
          <w:i/>
          <w:iCs/>
          <w:szCs w:val="20"/>
          <w:lang w:eastAsia="de-DE"/>
        </w:rPr>
        <w:t>………………………….………………………………..</w:t>
      </w:r>
    </w:p>
    <w:p w:rsidRPr="005F686F" w:rsidR="005F686F" w:rsidP="005F686F" w:rsidRDefault="005F686F" w14:paraId="20340CE5" w14:textId="77777777">
      <w:pPr>
        <w:spacing w:after="60" w:line="280" w:lineRule="atLeast"/>
        <w:jc w:val="center"/>
        <w:rPr>
          <w:rFonts w:ascii="Arial" w:hAnsi="Arial" w:eastAsia="Arial" w:cs="Arial"/>
          <w:b/>
          <w:bCs/>
          <w:i/>
          <w:iCs/>
          <w:szCs w:val="20"/>
          <w:lang w:eastAsia="de-DE"/>
        </w:rPr>
      </w:pPr>
      <w:r w:rsidRPr="005F686F">
        <w:rPr>
          <w:rFonts w:ascii="Arial" w:hAnsi="Arial" w:eastAsia="Times New Roman" w:cs="Times New Roman"/>
          <w:b/>
          <w:bCs/>
          <w:i/>
          <w:iCs/>
          <w:szCs w:val="20"/>
          <w:lang w:eastAsia="de-DE"/>
        </w:rPr>
        <w:t>………………………………………………</w:t>
      </w:r>
    </w:p>
    <w:p w:rsidRPr="005F686F" w:rsidR="005F686F" w:rsidP="005F686F" w:rsidRDefault="005F686F" w14:paraId="07DF7DE5" w14:textId="77777777">
      <w:pPr>
        <w:spacing w:after="60" w:line="280" w:lineRule="atLeast"/>
        <w:jc w:val="center"/>
        <w:rPr>
          <w:rFonts w:ascii="Arial" w:hAnsi="Arial" w:eastAsia="Arial" w:cs="Arial"/>
          <w:b/>
          <w:bCs/>
          <w:sz w:val="20"/>
          <w:szCs w:val="20"/>
          <w:lang w:eastAsia="de-DE"/>
        </w:rPr>
      </w:pPr>
      <w:r w:rsidRPr="005F686F">
        <w:rPr>
          <w:rFonts w:ascii="Arial" w:hAnsi="Arial" w:eastAsia="Arial" w:cs="Arial"/>
          <w:b/>
          <w:bCs/>
          <w:sz w:val="20"/>
          <w:szCs w:val="20"/>
          <w:lang w:eastAsia="de-DE"/>
        </w:rPr>
        <w:t>–</w:t>
      </w:r>
      <w:r w:rsidRPr="005F686F">
        <w:rPr>
          <w:rFonts w:ascii="Arial" w:hAnsi="Arial" w:eastAsia="Times New Roman" w:cs="Times New Roman"/>
          <w:b/>
          <w:bCs/>
          <w:sz w:val="20"/>
          <w:szCs w:val="20"/>
          <w:lang w:eastAsia="de-DE"/>
        </w:rPr>
        <w:t xml:space="preserve"> nachfolgend Verantwortlicher</w:t>
      </w:r>
      <w:r w:rsidRPr="005F686F">
        <w:rPr>
          <w:rFonts w:ascii="Arial" w:hAnsi="Arial" w:eastAsia="Arial" w:cs="Arial"/>
          <w:b/>
          <w:bCs/>
          <w:sz w:val="20"/>
          <w:szCs w:val="20"/>
          <w:lang w:eastAsia="de-DE"/>
        </w:rPr>
        <w:t xml:space="preserve"> </w:t>
      </w:r>
      <w:r w:rsidRPr="005F686F">
        <w:rPr>
          <w:rFonts w:ascii="Arial" w:hAnsi="Arial" w:eastAsia="Times New Roman" w:cs="Times New Roman"/>
          <w:b/>
          <w:bCs/>
          <w:sz w:val="20"/>
          <w:szCs w:val="20"/>
          <w:lang w:eastAsia="de-DE"/>
        </w:rPr>
        <w:t>genannt –</w:t>
      </w:r>
    </w:p>
    <w:p w:rsidRPr="005F686F" w:rsidR="005F686F" w:rsidP="005F686F" w:rsidRDefault="005F686F" w14:paraId="23ED5F5C" w14:textId="77777777">
      <w:pPr>
        <w:spacing w:after="60" w:line="280" w:lineRule="atLeast"/>
        <w:jc w:val="center"/>
        <w:rPr>
          <w:rFonts w:ascii="Arial" w:hAnsi="Arial" w:eastAsia="Times New Roman" w:cs="Arial"/>
          <w:b/>
          <w:sz w:val="20"/>
          <w:szCs w:val="20"/>
          <w:lang w:eastAsia="de-DE"/>
        </w:rPr>
      </w:pPr>
    </w:p>
    <w:p w:rsidRPr="005F686F" w:rsidR="005F686F" w:rsidP="005F686F" w:rsidRDefault="005F686F" w14:paraId="6470037E" w14:textId="77777777">
      <w:pPr>
        <w:spacing w:after="60" w:line="280" w:lineRule="atLeast"/>
        <w:jc w:val="center"/>
        <w:rPr>
          <w:rFonts w:ascii="Arial" w:hAnsi="Arial" w:eastAsia="Arial" w:cs="Arial"/>
          <w:b/>
          <w:bCs/>
          <w:sz w:val="20"/>
          <w:szCs w:val="20"/>
          <w:lang w:eastAsia="de-DE"/>
        </w:rPr>
      </w:pPr>
      <w:r w:rsidRPr="005F686F">
        <w:rPr>
          <w:rFonts w:ascii="Arial" w:hAnsi="Arial" w:eastAsia="Times New Roman" w:cs="Times New Roman"/>
          <w:b/>
          <w:bCs/>
          <w:sz w:val="20"/>
          <w:szCs w:val="20"/>
          <w:lang w:eastAsia="de-DE"/>
        </w:rPr>
        <w:t>und</w:t>
      </w:r>
    </w:p>
    <w:p w:rsidRPr="005F686F" w:rsidR="005F686F" w:rsidP="005F686F" w:rsidRDefault="005F686F" w14:paraId="3842E605" w14:textId="77777777">
      <w:pPr>
        <w:spacing w:after="60" w:line="280" w:lineRule="atLeast"/>
        <w:jc w:val="center"/>
        <w:rPr>
          <w:rFonts w:ascii="Arial" w:hAnsi="Arial" w:eastAsia="Times New Roman" w:cs="Arial"/>
          <w:b/>
          <w:sz w:val="20"/>
          <w:szCs w:val="20"/>
          <w:lang w:eastAsia="de-DE"/>
        </w:rPr>
      </w:pPr>
    </w:p>
    <w:p w:rsidRPr="005F686F" w:rsidR="005F686F" w:rsidP="005F686F" w:rsidRDefault="005F686F" w14:paraId="797F2135" w14:textId="77777777">
      <w:pPr>
        <w:spacing w:after="60" w:line="280" w:lineRule="atLeast"/>
        <w:jc w:val="center"/>
        <w:outlineLvl w:val="0"/>
        <w:rPr>
          <w:rFonts w:ascii="Arial" w:hAnsi="Arial" w:eastAsia="Arial" w:cs="Arial"/>
          <w:b/>
          <w:bCs/>
          <w:sz w:val="20"/>
          <w:szCs w:val="20"/>
          <w:lang w:eastAsia="de-DE"/>
        </w:rPr>
      </w:pPr>
      <w:r w:rsidRPr="005F686F">
        <w:rPr>
          <w:rFonts w:ascii="Arial" w:hAnsi="Arial" w:eastAsia="Times New Roman" w:cs="Times New Roman"/>
          <w:b/>
          <w:bCs/>
          <w:sz w:val="20"/>
          <w:szCs w:val="20"/>
          <w:lang w:eastAsia="de-DE"/>
        </w:rPr>
        <w:t>Cornelsen Verlag GmbH</w:t>
      </w:r>
    </w:p>
    <w:p w:rsidRPr="005F686F" w:rsidR="005F686F" w:rsidP="005F686F" w:rsidRDefault="005F686F" w14:paraId="1D29F4D4" w14:textId="77777777">
      <w:pPr>
        <w:spacing w:after="60" w:line="280" w:lineRule="atLeast"/>
        <w:jc w:val="center"/>
        <w:rPr>
          <w:rFonts w:ascii="Arial" w:hAnsi="Arial" w:eastAsia="Arial" w:cs="Arial"/>
          <w:b/>
          <w:bCs/>
          <w:sz w:val="20"/>
          <w:szCs w:val="20"/>
          <w:lang w:eastAsia="de-DE"/>
        </w:rPr>
      </w:pPr>
      <w:r w:rsidRPr="005F686F">
        <w:rPr>
          <w:rFonts w:ascii="Arial" w:hAnsi="Arial" w:eastAsia="Times New Roman" w:cs="Times New Roman"/>
          <w:b/>
          <w:bCs/>
          <w:sz w:val="20"/>
          <w:szCs w:val="20"/>
          <w:lang w:eastAsia="de-DE"/>
        </w:rPr>
        <w:t>Mecklenburgische Straße 53</w:t>
      </w:r>
    </w:p>
    <w:p w:rsidRPr="005F686F" w:rsidR="005F686F" w:rsidP="005F686F" w:rsidRDefault="005F686F" w14:paraId="6DA2252E" w14:textId="77777777">
      <w:pPr>
        <w:spacing w:after="60" w:line="280" w:lineRule="atLeast"/>
        <w:jc w:val="center"/>
        <w:rPr>
          <w:rFonts w:ascii="Arial" w:hAnsi="Arial" w:eastAsia="Arial" w:cs="Arial"/>
          <w:b/>
          <w:bCs/>
          <w:sz w:val="20"/>
          <w:szCs w:val="20"/>
          <w:lang w:eastAsia="de-DE"/>
        </w:rPr>
      </w:pPr>
      <w:r w:rsidRPr="005F686F">
        <w:rPr>
          <w:rFonts w:ascii="Arial" w:hAnsi="Arial" w:eastAsia="Times New Roman" w:cs="Times New Roman"/>
          <w:b/>
          <w:bCs/>
          <w:sz w:val="20"/>
          <w:szCs w:val="20"/>
          <w:lang w:eastAsia="de-DE"/>
        </w:rPr>
        <w:t>14197 Berlin</w:t>
      </w:r>
    </w:p>
    <w:p w:rsidRPr="005F686F" w:rsidR="005F686F" w:rsidP="005F686F" w:rsidRDefault="005F686F" w14:paraId="00795073" w14:textId="77777777">
      <w:pPr>
        <w:spacing w:after="60" w:line="280" w:lineRule="atLeast"/>
        <w:jc w:val="center"/>
        <w:rPr>
          <w:rFonts w:ascii="Arial" w:hAnsi="Arial" w:eastAsia="Arial" w:cs="Arial"/>
          <w:b/>
          <w:bCs/>
          <w:sz w:val="20"/>
          <w:szCs w:val="20"/>
          <w:lang w:eastAsia="de-DE"/>
        </w:rPr>
      </w:pPr>
      <w:r w:rsidRPr="005F686F">
        <w:rPr>
          <w:rFonts w:ascii="Arial" w:hAnsi="Arial" w:eastAsia="Arial" w:cs="Arial"/>
          <w:b/>
          <w:bCs/>
          <w:sz w:val="20"/>
          <w:szCs w:val="20"/>
          <w:lang w:eastAsia="de-DE"/>
        </w:rPr>
        <w:t>–</w:t>
      </w:r>
      <w:r w:rsidRPr="005F686F">
        <w:rPr>
          <w:rFonts w:ascii="Arial" w:hAnsi="Arial" w:eastAsia="Times New Roman" w:cs="Times New Roman"/>
          <w:b/>
          <w:bCs/>
          <w:sz w:val="20"/>
          <w:szCs w:val="20"/>
          <w:lang w:eastAsia="de-DE"/>
        </w:rPr>
        <w:t xml:space="preserve"> nachfolgend Auftragsverarbeiter genannt </w:t>
      </w:r>
      <w:r w:rsidRPr="005F686F">
        <w:rPr>
          <w:rFonts w:ascii="Arial" w:hAnsi="Arial" w:eastAsia="Arial" w:cs="Arial"/>
          <w:b/>
          <w:bCs/>
          <w:sz w:val="20"/>
          <w:szCs w:val="20"/>
          <w:lang w:eastAsia="de-DE"/>
        </w:rPr>
        <w:t>–</w:t>
      </w:r>
    </w:p>
    <w:p w:rsidRPr="005F686F" w:rsidR="005F686F" w:rsidP="005F686F" w:rsidRDefault="005F686F" w14:paraId="490FED45" w14:textId="77777777">
      <w:pPr>
        <w:spacing w:after="0" w:line="240" w:lineRule="auto"/>
        <w:rPr>
          <w:rFonts w:ascii="Arial" w:hAnsi="Arial" w:eastAsia="Times New Roman" w:cs="Arial"/>
          <w:szCs w:val="20"/>
          <w:lang w:eastAsia="de-DE"/>
        </w:rPr>
      </w:pPr>
    </w:p>
    <w:p w:rsidRPr="005F686F" w:rsidR="005F686F" w:rsidP="005F686F" w:rsidRDefault="005F686F" w14:paraId="030E5154" w14:textId="77777777">
      <w:pPr>
        <w:spacing w:after="0" w:line="240" w:lineRule="auto"/>
        <w:rPr>
          <w:rFonts w:ascii="Arial" w:hAnsi="Arial" w:eastAsia="Times New Roman" w:cs="Arial"/>
          <w:szCs w:val="20"/>
          <w:lang w:eastAsia="de-DE"/>
        </w:rPr>
      </w:pPr>
    </w:p>
    <w:p w:rsidRPr="005F686F" w:rsidR="005F686F" w:rsidP="005F686F" w:rsidRDefault="005F686F" w14:paraId="5752B99D" w14:textId="77777777">
      <w:pPr>
        <w:spacing w:after="120" w:line="280" w:lineRule="atLeast"/>
        <w:jc w:val="both"/>
        <w:rPr>
          <w:rFonts w:ascii="Arial" w:hAnsi="Arial" w:eastAsia="Arial" w:cs="Arial"/>
          <w:b/>
          <w:bCs/>
          <w:sz w:val="20"/>
          <w:szCs w:val="20"/>
          <w:lang w:eastAsia="de-DE"/>
        </w:rPr>
      </w:pPr>
      <w:r w:rsidRPr="005F686F">
        <w:rPr>
          <w:rFonts w:ascii="Arial" w:hAnsi="Arial" w:eastAsia="Times New Roman" w:cs="Times New Roman"/>
          <w:b/>
          <w:bCs/>
          <w:sz w:val="20"/>
          <w:szCs w:val="20"/>
          <w:lang w:eastAsia="de-DE"/>
        </w:rPr>
        <w:t>§ 1 Gegenstand und Dauer des Auftrags</w:t>
      </w:r>
    </w:p>
    <w:p w:rsidRPr="005F686F" w:rsidR="005F686F" w:rsidP="005F686F" w:rsidRDefault="005F686F" w14:paraId="1BA79B6C" w14:textId="77777777">
      <w:pPr>
        <w:numPr>
          <w:ilvl w:val="0"/>
          <w:numId w:val="9"/>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Diese Vereinbarung formuliert die datenschutzrechtlichen Verpflichtungen der Vertragsparteien im Rahmen der Nutzung der digitalen Cornelsen-Lehrwerke „mBook“. Sie findet Anwendung auf alle Tätigkeiten, die mit „mBook“ in Zusammenhang stehen und bei denen der Auftragsverarbeiter oder durch den Auftragsverarbeiter beauftragte Dritte mit personenbezogenen Daten des Verantwortlichen in Berührung kommen können.</w:t>
      </w:r>
    </w:p>
    <w:p w:rsidRPr="005F686F" w:rsidR="005F686F" w:rsidP="005F686F" w:rsidRDefault="005F686F" w14:paraId="0802517C" w14:textId="77777777">
      <w:pPr>
        <w:numPr>
          <w:ilvl w:val="0"/>
          <w:numId w:val="13"/>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führt die im Anhang 1 beschriebenen Dienstleistungen für den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durch.</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Gegenstand, Art und Zweck der Verarbeitung, die Art der Daten sowie die Kategorien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betroffener Personen werden dort beschrieben.</w:t>
      </w:r>
    </w:p>
    <w:p w:rsidRPr="005F686F" w:rsidR="005F686F" w:rsidP="005F686F" w:rsidRDefault="005F686F" w14:paraId="5BFCADF4" w14:textId="77777777">
      <w:pPr>
        <w:numPr>
          <w:ilvl w:val="0"/>
          <w:numId w:val="13"/>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Dieser Vertrag tritt - solange keine anderweitigen Regelungen vereinbart wurden - mit Unterzeichnung beider Parteien in Kraft und gilt, solange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für den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personenbezogene Daten verarbeitet.</w:t>
      </w:r>
    </w:p>
    <w:p w:rsidRPr="005F686F" w:rsidR="005F686F" w:rsidP="005F686F" w:rsidRDefault="005F686F" w14:paraId="07AA546B" w14:textId="77777777">
      <w:pPr>
        <w:spacing w:before="240" w:after="120" w:line="280" w:lineRule="atLeast"/>
        <w:jc w:val="both"/>
        <w:rPr>
          <w:rFonts w:ascii="Arial" w:hAnsi="Arial" w:eastAsia="Arial" w:cs="Arial"/>
          <w:b/>
          <w:bCs/>
          <w:sz w:val="20"/>
          <w:szCs w:val="20"/>
          <w:lang w:eastAsia="de-DE"/>
        </w:rPr>
      </w:pPr>
      <w:r w:rsidRPr="005F686F">
        <w:rPr>
          <w:rFonts w:ascii="Arial" w:hAnsi="Arial" w:eastAsia="Times New Roman" w:cs="Times New Roman"/>
          <w:b/>
          <w:bCs/>
          <w:sz w:val="20"/>
          <w:szCs w:val="20"/>
          <w:lang w:eastAsia="de-DE"/>
        </w:rPr>
        <w:t>§ 2 Weisungen des</w:t>
      </w:r>
      <w:r w:rsidRPr="005F686F">
        <w:rPr>
          <w:rFonts w:ascii="Arial" w:hAnsi="Arial" w:eastAsia="Arial" w:cs="Arial"/>
          <w:b/>
          <w:bCs/>
          <w:sz w:val="20"/>
          <w:szCs w:val="20"/>
          <w:lang w:eastAsia="de-DE"/>
        </w:rPr>
        <w:t xml:space="preserve"> </w:t>
      </w:r>
      <w:r w:rsidRPr="005F686F">
        <w:rPr>
          <w:rFonts w:ascii="Arial" w:hAnsi="Arial" w:eastAsia="Times New Roman" w:cs="Times New Roman"/>
          <w:b/>
          <w:bCs/>
          <w:sz w:val="20"/>
          <w:szCs w:val="20"/>
          <w:lang w:eastAsia="de-DE"/>
        </w:rPr>
        <w:t>Verantwortlichen</w:t>
      </w:r>
    </w:p>
    <w:p w:rsidRPr="005F686F" w:rsidR="005F686F" w:rsidP="005F686F" w:rsidRDefault="005F686F" w14:paraId="2C753A21" w14:textId="77777777">
      <w:pPr>
        <w:numPr>
          <w:ilvl w:val="0"/>
          <w:numId w:val="9"/>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 ist für die Einhaltung der gesetzlichen Bestimmungen des Datenschutzrechts, insbesondere für die Rechtmäßigkeit der Verarbeitung sowie für die Wahrung der Betroffenenrechte verantwortlich. Gesetzliche oder vertragliche Haftungsregelungen bleiben hiervon unberührt.</w:t>
      </w:r>
    </w:p>
    <w:p w:rsidRPr="005F686F" w:rsidR="005F686F" w:rsidP="005F686F" w:rsidRDefault="005F686F" w14:paraId="2843D2BD" w14:textId="77777777">
      <w:pPr>
        <w:numPr>
          <w:ilvl w:val="0"/>
          <w:numId w:val="9"/>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verarbeitet die ihm zur Verfügung gestellten personenbezogenen Daten ausschließlich nach den Weisungen des</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und im Rahmen der getroffenen Vereinbarungen. Daten dürfen nur berichtigt, gelöscht und gesperrt werden, wenn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 dies anweist.</w:t>
      </w:r>
    </w:p>
    <w:p w:rsidRPr="005F686F" w:rsidR="005F686F" w:rsidP="005F686F" w:rsidRDefault="005F686F" w14:paraId="4CF872D4" w14:textId="77777777">
      <w:pPr>
        <w:numPr>
          <w:ilvl w:val="0"/>
          <w:numId w:val="9"/>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Die Verarbeitung erfolgt nur auf Weisung des</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es sei denn,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ist durch das Recht der Europäischen Union oder der Mitgliedstaaten, dem der Auftragsverarbeiter unterliegt, zur Verarbeitung dieser Daten verpflichtet. In einem solchen Fall teilt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dem</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 xml:space="preserve">Verantwortlicher diese rechtlichen Anforderungen vor der Verarbeitung mit, sofern das betreffende Recht eine Mitteilung nicht wegen eines wichtigen öffentlichen Interesses untersagt. </w:t>
      </w:r>
    </w:p>
    <w:p w:rsidRPr="005F686F" w:rsidR="005F686F" w:rsidP="005F686F" w:rsidRDefault="005F686F" w14:paraId="725A0482" w14:textId="77777777">
      <w:pPr>
        <w:numPr>
          <w:ilvl w:val="0"/>
          <w:numId w:val="9"/>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lastRenderedPageBreak/>
        <w:t>Grundsätzlich können Weisungen mündlich erteilt werden. Mündliche Weisungen sind anschließend von dem</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zu dokumentieren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Weisungen sind schriftlich oder in Textform zu erteilen, wenn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dies verlangt.</w:t>
      </w:r>
    </w:p>
    <w:p w:rsidRPr="005F686F" w:rsidR="005F686F" w:rsidP="005F686F" w:rsidRDefault="005F686F" w14:paraId="026BD2BC" w14:textId="77777777">
      <w:pPr>
        <w:numPr>
          <w:ilvl w:val="0"/>
          <w:numId w:val="9"/>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Ist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der Ansicht, dass eine Weisung des</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gegen datenschutzrechtliche Vorschriften verstößt, hat sie den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unverzüglich darauf hinzuweisen</w:t>
      </w:r>
      <w:r w:rsidRPr="005F686F">
        <w:rPr>
          <w:rFonts w:ascii="Arial" w:hAnsi="Arial" w:eastAsia="Arial" w:cs="Arial"/>
          <w:sz w:val="20"/>
          <w:szCs w:val="20"/>
          <w:lang w:eastAsia="de-DE"/>
        </w:rPr>
        <w:t>.</w:t>
      </w:r>
    </w:p>
    <w:p w:rsidRPr="005F686F" w:rsidR="005F686F" w:rsidP="005F686F" w:rsidRDefault="005F686F" w14:paraId="7D803229" w14:textId="77777777">
      <w:pPr>
        <w:keepNext/>
        <w:keepLines/>
        <w:spacing w:before="240" w:after="120" w:line="280" w:lineRule="atLeast"/>
        <w:jc w:val="both"/>
        <w:rPr>
          <w:rFonts w:ascii="Arial" w:hAnsi="Arial" w:eastAsia="Arial" w:cs="Arial"/>
          <w:b/>
          <w:bCs/>
          <w:sz w:val="20"/>
          <w:szCs w:val="20"/>
          <w:lang w:eastAsia="de-DE"/>
        </w:rPr>
      </w:pPr>
      <w:r w:rsidRPr="005F686F">
        <w:rPr>
          <w:rFonts w:ascii="Arial" w:hAnsi="Arial" w:eastAsia="Times New Roman" w:cs="Times New Roman"/>
          <w:b/>
          <w:bCs/>
          <w:sz w:val="20"/>
          <w:szCs w:val="20"/>
          <w:lang w:eastAsia="de-DE"/>
        </w:rPr>
        <w:t>§ 3 Technische und organisatorische Maßnahmen</w:t>
      </w:r>
    </w:p>
    <w:p w:rsidRPr="005F686F" w:rsidR="005F686F" w:rsidP="005F686F" w:rsidRDefault="005F686F" w14:paraId="3A11541F" w14:textId="77777777">
      <w:pPr>
        <w:numPr>
          <w:ilvl w:val="0"/>
          <w:numId w:val="8"/>
        </w:numPr>
        <w:spacing w:after="120" w:line="280" w:lineRule="atLeast"/>
        <w:ind w:left="426"/>
        <w:jc w:val="both"/>
        <w:rPr>
          <w:rFonts w:ascii="Arial" w:hAnsi="Arial" w:eastAsia="Arial" w:cs="Arial"/>
          <w:sz w:val="20"/>
          <w:szCs w:val="20"/>
          <w:lang w:eastAsia="de-DE"/>
        </w:rPr>
      </w:pPr>
      <w:bookmarkStart w:name="_Hlk490836904" w:id="1"/>
      <w:r w:rsidRPr="005F686F">
        <w:rPr>
          <w:rFonts w:ascii="Arial" w:hAnsi="Arial" w:eastAsia="Times New Roman" w:cs="Times New Roman"/>
          <w:sz w:val="20"/>
          <w:szCs w:val="20"/>
          <w:lang w:eastAsia="de-DE"/>
        </w:rPr>
        <w:t>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verpflichtet sich, für die zu verarbeitenden Daten angemessene technische und organisatorische Sicherheitsmaßnahmen zu treffen und im Anhang 3 dieses Vertrages zu dokumentieren.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 xml:space="preserve">Die Sicherheitsmaßnahmen haben ein dem Risiko angemessenes Schutzniveau zu gewährleisten. </w:t>
      </w:r>
    </w:p>
    <w:p w:rsidRPr="005F686F" w:rsidR="005F686F" w:rsidP="005F686F" w:rsidRDefault="005F686F" w14:paraId="45D4F22B" w14:textId="77777777">
      <w:pPr>
        <w:numPr>
          <w:ilvl w:val="0"/>
          <w:numId w:val="8"/>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Die getroffenen Maßnahmen können im Laufe der Zeit der technischen und organisatorischen Weiterentwicklung angepasst werden.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darf entsprechende Anpassungen nur vornehmen, wenn diese mindestens das Sicherheitsniveau der bisherigen Maßnahmen erreichen. Soweit nichts anderes bestimmt ist, muss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dem</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 xml:space="preserve">nur wesentliche Anpassungen mitteilen. </w:t>
      </w:r>
      <w:bookmarkEnd w:id="1"/>
    </w:p>
    <w:p w:rsidRPr="005F686F" w:rsidR="005F686F" w:rsidP="005F686F" w:rsidRDefault="005F686F" w14:paraId="155B2B59" w14:textId="77777777">
      <w:pPr>
        <w:numPr>
          <w:ilvl w:val="0"/>
          <w:numId w:val="8"/>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unterstützt den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bei der Einhaltung aller gesetzlichen Pflichten hinsichtlich der einzuhaltenden technischen und organisatorischen Maßnahmen.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hat auf Anfrage an der Erstellung und der Aktualisierung des Verzeichnisses der Verarbeitungstätigkeiten des</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mitzuwirken.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wirkt bei der Erstellung einer Datenschutz-Folgenabschätzung und ggf. bei der vorherigen Konsultation der Aufsichtsbehörden mit. Er hat dem</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alle erforderlichen Angaben und Dokumente auf Anfrage offenzulegen.</w:t>
      </w:r>
    </w:p>
    <w:p w:rsidRPr="005F686F" w:rsidR="005F686F" w:rsidP="005F686F" w:rsidRDefault="005F686F" w14:paraId="659AB2FF" w14:textId="77777777">
      <w:pPr>
        <w:spacing w:before="240" w:after="120" w:line="280" w:lineRule="atLeast"/>
        <w:jc w:val="both"/>
        <w:rPr>
          <w:rFonts w:ascii="Arial" w:hAnsi="Arial" w:eastAsia="Arial" w:cs="Arial"/>
          <w:b/>
          <w:bCs/>
          <w:sz w:val="20"/>
          <w:szCs w:val="20"/>
          <w:lang w:eastAsia="de-DE"/>
        </w:rPr>
      </w:pPr>
      <w:r w:rsidRPr="005F686F">
        <w:rPr>
          <w:rFonts w:ascii="Arial" w:hAnsi="Arial" w:eastAsia="Times New Roman" w:cs="Times New Roman"/>
          <w:b/>
          <w:bCs/>
          <w:sz w:val="20"/>
          <w:szCs w:val="20"/>
          <w:lang w:eastAsia="de-DE"/>
        </w:rPr>
        <w:t>§ 4 Pflichten des</w:t>
      </w:r>
      <w:r w:rsidRPr="005F686F">
        <w:rPr>
          <w:rFonts w:ascii="Arial" w:hAnsi="Arial" w:eastAsia="Arial" w:cs="Arial"/>
          <w:b/>
          <w:bCs/>
          <w:sz w:val="20"/>
          <w:szCs w:val="20"/>
          <w:lang w:eastAsia="de-DE"/>
        </w:rPr>
        <w:t xml:space="preserve"> </w:t>
      </w:r>
      <w:r w:rsidRPr="005F686F">
        <w:rPr>
          <w:rFonts w:ascii="Arial" w:hAnsi="Arial" w:eastAsia="Times New Roman" w:cs="Times New Roman"/>
          <w:b/>
          <w:bCs/>
          <w:sz w:val="20"/>
          <w:szCs w:val="20"/>
          <w:lang w:eastAsia="de-DE"/>
        </w:rPr>
        <w:t>Auftragsverarbeiters</w:t>
      </w:r>
    </w:p>
    <w:p w:rsidRPr="005F686F" w:rsidR="005F686F" w:rsidP="005F686F" w:rsidRDefault="005F686F" w14:paraId="7AD1CD48" w14:textId="77777777">
      <w:pPr>
        <w:numPr>
          <w:ilvl w:val="0"/>
          <w:numId w:val="7"/>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bestätigt, dass ihm die einschlägigen datenschutzrechtlichen Vorschriften bekannt sind. Er gestaltet in seinem Verantwortungsbereich die innerbetriebliche Organisation so, dass sie den besonderen Anforderungen des Datenschutzes gerecht wird.</w:t>
      </w:r>
      <w:r w:rsidRPr="005F686F">
        <w:rPr>
          <w:rFonts w:ascii="Arial" w:hAnsi="Arial" w:eastAsia="Arial" w:cs="Arial"/>
          <w:sz w:val="20"/>
          <w:szCs w:val="20"/>
          <w:lang w:eastAsia="de-DE"/>
        </w:rPr>
        <w:t xml:space="preserve"> </w:t>
      </w:r>
    </w:p>
    <w:p w:rsidRPr="005F686F" w:rsidR="005F686F" w:rsidP="005F686F" w:rsidRDefault="005F686F" w14:paraId="5DBD2B88" w14:textId="77777777">
      <w:pPr>
        <w:numPr>
          <w:ilvl w:val="0"/>
          <w:numId w:val="7"/>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bietet hinreichende Garantien dafür, dass die geeigneten technischen und organisatorischen Maßnahmen durchgeführt werden, die gewährleisten, dass die Verarbeitung im Einklang mit den datenschutzrechtlichen Vorschriften und den Rechten der betroffenen Person steht.</w:t>
      </w:r>
    </w:p>
    <w:p w:rsidRPr="005F686F" w:rsidR="005F686F" w:rsidP="005F686F" w:rsidRDefault="005F686F" w14:paraId="3D3BDB4B" w14:textId="77777777">
      <w:pPr>
        <w:numPr>
          <w:ilvl w:val="0"/>
          <w:numId w:val="7"/>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sichert zu, dass er die bei der Durchführung der Arbeiten beschäftigten Mitarbeiter mit den für sie maßgebenden Bestimmungen des Datenschutzes vertraut macht und die zur Verarbeitung der personenbezogenen Daten befugten Personen zur Vertraulichkeit verpflichtet sind oder einer angemessenen gesetzlichen Verschwiegenheitspflicht unterliegen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Er überwacht die Einhaltung der datenschutzrechtlichen Vorschriften.</w:t>
      </w:r>
    </w:p>
    <w:p w:rsidRPr="005F686F" w:rsidR="005F686F" w:rsidP="005F686F" w:rsidRDefault="005F686F" w14:paraId="3C58B2C0" w14:textId="77777777">
      <w:pPr>
        <w:numPr>
          <w:ilvl w:val="0"/>
          <w:numId w:val="7"/>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darf im Rahmen der Auftragsverarbeitung nur dann auf personenbezogene Daten des</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zugreifen, wenn dies für die Durchführung der Auftragsverarbeitung zwingend erforderlich ist.</w:t>
      </w:r>
    </w:p>
    <w:p w:rsidRPr="005F686F" w:rsidR="005F686F" w:rsidP="005F686F" w:rsidRDefault="005F686F" w14:paraId="31CE35CF" w14:textId="77777777">
      <w:pPr>
        <w:numPr>
          <w:ilvl w:val="0"/>
          <w:numId w:val="7"/>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Soweit gesetzlich vorgeschrieben, bestellt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einen Beauftragten für den Datenschutz. Die Kontaktdaten des Beauftragten für den Datenschutz werden dem</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zum Zweck der direkten Kontaktaufnahme mitgeteilt.</w:t>
      </w:r>
    </w:p>
    <w:p w:rsidRPr="005F686F" w:rsidR="005F686F" w:rsidP="005F686F" w:rsidRDefault="005F686F" w14:paraId="4EF319AB" w14:textId="77777777">
      <w:pPr>
        <w:keepNext/>
        <w:keepLines/>
        <w:numPr>
          <w:ilvl w:val="0"/>
          <w:numId w:val="7"/>
        </w:numPr>
        <w:spacing w:after="120" w:line="280" w:lineRule="atLeast"/>
        <w:ind w:left="426" w:hanging="38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lastRenderedPageBreak/>
        <w:t>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darf die ihm zur Verfügung gestellten personenbezogenen Daten ausschließlich im Gebiet der Bundesrepublik Deutschland, in einem Mitgliedsstaat der Europäischen Union oder in einem anderen Vertragsstaat des Abkommens über den Europäischen Wirtschaftsraum verarbeiten. Die Verarbeitung von personenbezogenen Daten in einem Drittland bedarf der vorherigen Zustimmung des</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und darf nur erfolgen, wenn die besonderen gesetzlichen Voraussetzungen erfüllt sind.</w:t>
      </w:r>
    </w:p>
    <w:p w:rsidRPr="005F686F" w:rsidR="005F686F" w:rsidP="005F686F" w:rsidRDefault="005F686F" w14:paraId="5F2C9C4C" w14:textId="77777777">
      <w:pPr>
        <w:numPr>
          <w:ilvl w:val="0"/>
          <w:numId w:val="7"/>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unterstützt den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mit geeigneten technischen und organisatorischen Maßnahmen, damit dieser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seine bestehenden Pflichten gegenüber der betroffenen Person erfüllen kann, z.B. die Information und Auskunft an die betroffene Person, die Berichtigung oder Löschung von Daten, die Einschränkung der Verarbeitung oder das Recht auf Datenübertragbarkeit und Widerspruch.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benennt einen Ansprechpartner, der den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bei der Erfüllung von gesetzlichen Informations- und Auskunftspflichten, die im Zusammenhang mit der Auftragsverarbeitung entstehen, unterstützt und teilt dem</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dessen Kontaktdaten unverzüglich mit. Soweit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 besonderen gesetzlichen Informationspflichten bei unrechtmäßiger Kenntniserlangung von Daten unterliegt, unterstützt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den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hierbei. Auskünfte an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die betroffene Person oder Dritte darf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nur nach vorheriger Weisung des</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erteilen. Soweit eine</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betroffene Person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ihre datenschutzrechtlichen Rechte unmittelbar gegenüber dem</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geltend macht, wird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dieses Ersuchen unverzüglich an den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weiterleiten.</w:t>
      </w:r>
    </w:p>
    <w:p w:rsidRPr="005F686F" w:rsidR="005F686F" w:rsidP="005F686F" w:rsidRDefault="005F686F" w14:paraId="4D74EE05" w14:textId="77777777">
      <w:pPr>
        <w:spacing w:before="240" w:after="120" w:line="280" w:lineRule="atLeast"/>
        <w:jc w:val="both"/>
        <w:rPr>
          <w:rFonts w:ascii="Arial" w:hAnsi="Arial" w:eastAsia="Arial" w:cs="Arial"/>
          <w:b/>
          <w:bCs/>
          <w:sz w:val="20"/>
          <w:szCs w:val="20"/>
          <w:lang w:eastAsia="de-DE"/>
        </w:rPr>
      </w:pPr>
      <w:r w:rsidRPr="005F686F">
        <w:rPr>
          <w:rFonts w:ascii="Arial" w:hAnsi="Arial" w:eastAsia="Times New Roman" w:cs="Times New Roman"/>
          <w:b/>
          <w:bCs/>
          <w:sz w:val="20"/>
          <w:szCs w:val="20"/>
          <w:lang w:eastAsia="de-DE"/>
        </w:rPr>
        <w:t>§ 5 Berechtigung zur Begründung von Unterauftragsverhältnissen</w:t>
      </w:r>
    </w:p>
    <w:p w:rsidRPr="005F686F" w:rsidR="005F686F" w:rsidP="005F686F" w:rsidRDefault="005F686F" w14:paraId="19DC0A90" w14:textId="77777777">
      <w:pPr>
        <w:numPr>
          <w:ilvl w:val="0"/>
          <w:numId w:val="14"/>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darf Unterauftragnehmer nur beauftragen, wenn er den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immer über jede beabsichtigte Änderung in Bezug auf die Hinzuziehung oder die Ersetzung anderer Auftragsverarbeiter informiert, wodurch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 die Möglichkeit erhält, gegen derartige Änderungen Einspruch zu erheben. Der Einspruch darf nur aus wichtigem Grund erfolgen.</w:t>
      </w:r>
    </w:p>
    <w:p w:rsidRPr="005F686F" w:rsidR="005F686F" w:rsidP="005F686F" w:rsidRDefault="005F686F" w14:paraId="298DFA80" w14:textId="77777777">
      <w:pPr>
        <w:numPr>
          <w:ilvl w:val="0"/>
          <w:numId w:val="14"/>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Ein Unterauftragsverhältnis liegt insbesondere vor, wenn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weitere Auftragnehmer in Teilen oder im Ganzen mit Leistungen beauftragt, auf die sich dieser Vertrag bezieht</w:t>
      </w:r>
      <w:r w:rsidRPr="005F686F">
        <w:rPr>
          <w:rFonts w:ascii="Arial" w:hAnsi="Arial" w:eastAsia="Arial" w:cs="Arial"/>
          <w:sz w:val="20"/>
          <w:szCs w:val="20"/>
          <w:lang w:eastAsia="de-DE"/>
        </w:rPr>
        <w:t>.</w:t>
      </w:r>
      <w:r w:rsidRPr="005F686F">
        <w:rPr>
          <w:rFonts w:ascii="Arial" w:hAnsi="Arial" w:eastAsia="Times New Roman" w:cs="Times New Roman"/>
          <w:sz w:val="20"/>
          <w:szCs w:val="20"/>
          <w:lang w:eastAsia="de-DE"/>
        </w:rPr>
        <w:t xml:space="preserve"> Nicht als Unterauftragsverhältnisse im Sinne dieser Regelung sind solche Dienstleistungen zu verstehen, die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bei Dritten als Nebenleistung zur Unterstützung bei der Auftragsdurchführung in Anspruch nimmt. Dazu zählen z.B. Telekommunikationsleistungen oder Reinigungskräfte.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ist jedoch verpflichtet, zur Gewährleistung des Schutzes und der Sicherheit der Daten den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auch bei fremd vergebenen Nebenleistungen angemessene und gesetzeskonforme vertragliche Vereinbarungen zu treffen sowie Kontrollmaßnahmen zu ergreifen.</w:t>
      </w:r>
    </w:p>
    <w:p w:rsidRPr="005F686F" w:rsidR="005F686F" w:rsidP="005F686F" w:rsidRDefault="005F686F" w14:paraId="46CFBF37" w14:textId="77777777">
      <w:pPr>
        <w:numPr>
          <w:ilvl w:val="0"/>
          <w:numId w:val="14"/>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Ein Zugriff auf Daten darf durch den Unterauftragnehmer erst dann erfolgen, wenn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 xml:space="preserve">durch einen schriftlichen Vertrag sicherstellt, dass die in diesem Vertrag vereinbarten Regelungen auch gegenüber den Unterauftragnehmern gelten, wobei insbesondere hinreichende Garantien dafür geboten werden müssen, dass die geeigneten technischen und organisatorischen Maßnahmen so durchgeführt werden, dass die Verarbeitung entsprechend den datenschutzrechtlichen Vorschriften erfolgt. </w:t>
      </w:r>
    </w:p>
    <w:p w:rsidRPr="005F686F" w:rsidR="005F686F" w:rsidP="005F686F" w:rsidRDefault="005F686F" w14:paraId="2AE77C18" w14:textId="21EFFDC1">
      <w:pPr>
        <w:numPr>
          <w:ilvl w:val="0"/>
          <w:numId w:val="14"/>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 xml:space="preserve">Die Inanspruchnahme der in Anhang 2 zum Zeitpunkt der Vertragsunterzeichnung aufgeführten Unterauftragnehmer gilt als genehmigt, sofern die in § 5 Abs. 3 dieses Vertrages genannten Voraussetzungen umgesetzt werden. </w:t>
      </w:r>
    </w:p>
    <w:p w:rsidR="005F686F" w:rsidP="005F686F" w:rsidRDefault="005F686F" w14:paraId="0EE6A9C9" w14:textId="2CE81A51">
      <w:pPr>
        <w:spacing w:after="120" w:line="280" w:lineRule="atLeast"/>
        <w:jc w:val="both"/>
        <w:rPr>
          <w:rFonts w:ascii="Arial" w:hAnsi="Arial" w:eastAsia="Times New Roman" w:cs="Times New Roman"/>
          <w:sz w:val="20"/>
          <w:szCs w:val="20"/>
          <w:lang w:eastAsia="de-DE"/>
        </w:rPr>
      </w:pPr>
    </w:p>
    <w:p w:rsidRPr="005F686F" w:rsidR="005F686F" w:rsidP="005F686F" w:rsidRDefault="005F686F" w14:paraId="5F464E85" w14:textId="77777777">
      <w:pPr>
        <w:spacing w:after="120" w:line="280" w:lineRule="atLeast"/>
        <w:jc w:val="both"/>
        <w:rPr>
          <w:rFonts w:ascii="Arial" w:hAnsi="Arial" w:eastAsia="Arial" w:cs="Arial"/>
          <w:sz w:val="20"/>
          <w:szCs w:val="20"/>
          <w:lang w:eastAsia="de-DE"/>
        </w:rPr>
      </w:pPr>
    </w:p>
    <w:p w:rsidRPr="005F686F" w:rsidR="005F686F" w:rsidP="005F686F" w:rsidRDefault="005F686F" w14:paraId="0D9079C4" w14:textId="77777777">
      <w:pPr>
        <w:spacing w:before="240" w:after="120" w:line="280" w:lineRule="atLeast"/>
        <w:jc w:val="both"/>
        <w:rPr>
          <w:rFonts w:ascii="Arial" w:hAnsi="Arial" w:eastAsia="Arial" w:cs="Arial"/>
          <w:sz w:val="20"/>
          <w:szCs w:val="20"/>
          <w:lang w:eastAsia="de-DE"/>
        </w:rPr>
      </w:pPr>
      <w:r w:rsidRPr="005F686F">
        <w:rPr>
          <w:rFonts w:ascii="Arial" w:hAnsi="Arial" w:eastAsia="Times New Roman" w:cs="Times New Roman"/>
          <w:b/>
          <w:bCs/>
          <w:sz w:val="20"/>
          <w:szCs w:val="20"/>
          <w:lang w:eastAsia="de-DE"/>
        </w:rPr>
        <w:t>§ 6 Kontrollrechte des</w:t>
      </w:r>
      <w:r w:rsidRPr="005F686F">
        <w:rPr>
          <w:rFonts w:ascii="Arial" w:hAnsi="Arial" w:eastAsia="Arial" w:cs="Arial"/>
          <w:b/>
          <w:bCs/>
          <w:sz w:val="20"/>
          <w:szCs w:val="20"/>
          <w:lang w:eastAsia="de-DE"/>
        </w:rPr>
        <w:t xml:space="preserve"> </w:t>
      </w:r>
      <w:r w:rsidRPr="005F686F">
        <w:rPr>
          <w:rFonts w:ascii="Arial" w:hAnsi="Arial" w:eastAsia="Times New Roman" w:cs="Times New Roman"/>
          <w:b/>
          <w:bCs/>
          <w:sz w:val="20"/>
          <w:szCs w:val="20"/>
          <w:lang w:eastAsia="de-DE"/>
        </w:rPr>
        <w:t>Verantwortlichen</w:t>
      </w:r>
    </w:p>
    <w:p w:rsidRPr="005F686F" w:rsidR="005F686F" w:rsidP="005F686F" w:rsidRDefault="005F686F" w14:paraId="7A9C0DE5" w14:textId="77777777">
      <w:pPr>
        <w:spacing w:after="120" w:line="280" w:lineRule="atLeast"/>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lastRenderedPageBreak/>
        <w:t>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erklärt sich damit einverstanden, dass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 oder eine von ihm beauftragte Person berechtigt ist, die Einhaltung der Vorschriften über den Datenschutz und der vertraglichen Vereinbarungen im erforderlichen Umfang zu kontrollieren, insbesondere durch die Einholung von Auskünften und Anforderung von relevanten Unterlagen, die Einsichtnahme in die Verarbeitungsprogramme oder durch Zutritt zu den Arbeitsräumen des</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Auftragsverarbeiters zu den ausgewiesenen Geschäftszeiten nach vorheriger Anmeldung. Durch geeignete und gültige Zertifikate zur IT-Sicherheit (z.B. IT-Grundschutz, ISO 27001) kann auch der Nachweis einer ordnungsgemäßen Verarbeitung erbracht werden, sofern hierzu auch der jeweilige Gegenstand der Zertifizierung auf die Auftragsverarbeitung im konkreten Fall zutrifft. Die Vorlage eines relevanten Zertifikats ersetzt jedoch nicht die Pflicht des</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Auftragsverarbeiters zur Dokumentation der Sicherheitsmaßnahmen im Sinne des § 3 dieser Vereinbarung.</w:t>
      </w:r>
    </w:p>
    <w:p w:rsidRPr="005F686F" w:rsidR="005F686F" w:rsidP="005F686F" w:rsidRDefault="005F686F" w14:paraId="4FCE0526" w14:textId="77777777">
      <w:pPr>
        <w:spacing w:before="240" w:after="120" w:line="280" w:lineRule="atLeast"/>
        <w:jc w:val="both"/>
        <w:outlineLvl w:val="0"/>
        <w:rPr>
          <w:rFonts w:ascii="Arial" w:hAnsi="Arial" w:eastAsia="Arial" w:cs="Arial"/>
          <w:b/>
          <w:bCs/>
          <w:sz w:val="20"/>
          <w:szCs w:val="20"/>
          <w:lang w:eastAsia="de-DE"/>
        </w:rPr>
      </w:pPr>
      <w:r w:rsidRPr="005F686F">
        <w:rPr>
          <w:rFonts w:ascii="Arial" w:hAnsi="Arial" w:eastAsia="Times New Roman" w:cs="Times New Roman"/>
          <w:b/>
          <w:bCs/>
          <w:sz w:val="20"/>
          <w:szCs w:val="20"/>
          <w:lang w:eastAsia="de-DE"/>
        </w:rPr>
        <w:t>§ 7 Mitzuteilende Verstöße des</w:t>
      </w:r>
      <w:r w:rsidRPr="005F686F">
        <w:rPr>
          <w:rFonts w:ascii="Arial" w:hAnsi="Arial" w:eastAsia="Arial" w:cs="Arial"/>
          <w:b/>
          <w:bCs/>
          <w:sz w:val="20"/>
          <w:szCs w:val="20"/>
          <w:lang w:eastAsia="de-DE"/>
        </w:rPr>
        <w:t xml:space="preserve"> </w:t>
      </w:r>
      <w:r w:rsidRPr="005F686F">
        <w:rPr>
          <w:rFonts w:ascii="Arial" w:hAnsi="Arial" w:eastAsia="Times New Roman" w:cs="Times New Roman"/>
          <w:b/>
          <w:bCs/>
          <w:sz w:val="20"/>
          <w:szCs w:val="20"/>
          <w:lang w:eastAsia="de-DE"/>
        </w:rPr>
        <w:t>Auftragsverarbeiters</w:t>
      </w:r>
    </w:p>
    <w:p w:rsidRPr="005F686F" w:rsidR="005F686F" w:rsidP="005F686F" w:rsidRDefault="005F686F" w14:paraId="2DA85F7E" w14:textId="77777777">
      <w:pPr>
        <w:spacing w:after="120" w:line="280" w:lineRule="atLeast"/>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unterrichtet den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unverzüglich über Störungen des Betriebsablaufs, die Gefahren für die Daten des</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mit sich bringen</w:t>
      </w:r>
      <w:r w:rsidRPr="005F686F">
        <w:rPr>
          <w:rFonts w:ascii="Arial" w:hAnsi="Arial" w:eastAsia="Arial" w:cs="Arial"/>
          <w:sz w:val="20"/>
          <w:szCs w:val="20"/>
          <w:lang w:eastAsia="de-DE"/>
        </w:rPr>
        <w:t>,</w:t>
      </w:r>
      <w:r w:rsidRPr="005F686F">
        <w:rPr>
          <w:rFonts w:ascii="Arial" w:hAnsi="Arial" w:eastAsia="Times New Roman" w:cs="Times New Roman"/>
          <w:sz w:val="20"/>
          <w:szCs w:val="20"/>
          <w:lang w:eastAsia="de-DE"/>
        </w:rPr>
        <w:t xml:space="preserve"> sowie bei Verdacht auf Datenschutzverletzungen im Zusammenhang mit den Daten des</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Gleiches gilt, wenn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feststellt, dass die bei ihm getroffenen Sicherheitsmaßnahmen den gesetzlichen Anforderungen nicht genügen. Dem</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ist bekannt, dass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verpflichtet ist, umfassend alle Verletzungen des Schutzes personenbezogener Daten zu dokumentieren und ggf. den Aufsichtsbehörden bzw. der betroffenen Person unverzüglich zu melden. Sofern es zu solchen Verletzungen gekommen ist, wird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den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bei der Einhaltung seiner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Meldepflichten unterstützen. Er wird die Verletzungen dem</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unverzüglich melden und hierbei zumindest folgende Informationen mitteilen:</w:t>
      </w:r>
    </w:p>
    <w:p w:rsidRPr="005F686F" w:rsidR="005F686F" w:rsidP="005F686F" w:rsidRDefault="005F686F" w14:paraId="2F6432B3" w14:textId="77777777">
      <w:pPr>
        <w:numPr>
          <w:ilvl w:val="0"/>
          <w:numId w:val="11"/>
        </w:numPr>
        <w:spacing w:after="120" w:line="280" w:lineRule="atLeast"/>
        <w:jc w:val="both"/>
        <w:rPr>
          <w:rFonts w:ascii="Arial" w:hAnsi="Arial" w:eastAsia="Arial" w:cs="Arial"/>
          <w:sz w:val="20"/>
          <w:szCs w:val="20"/>
          <w:lang w:eastAsia="de-DE"/>
        </w:rPr>
      </w:pPr>
      <w:bookmarkStart w:name="_Hlk490834896" w:id="2"/>
      <w:r w:rsidRPr="005F686F">
        <w:rPr>
          <w:rFonts w:ascii="Arial" w:hAnsi="Arial" w:eastAsia="Times New Roman" w:cs="Times New Roman"/>
          <w:sz w:val="20"/>
          <w:szCs w:val="20"/>
          <w:lang w:eastAsia="de-DE"/>
        </w:rPr>
        <w:t>eine Beschreibung der Art der Verletzung, der Kategorien und ungefähre Anzahl der betroffenen Personen und Datensätze,</w:t>
      </w:r>
    </w:p>
    <w:p w:rsidRPr="005F686F" w:rsidR="005F686F" w:rsidP="005F686F" w:rsidRDefault="005F686F" w14:paraId="31F9D345" w14:textId="77777777">
      <w:pPr>
        <w:numPr>
          <w:ilvl w:val="0"/>
          <w:numId w:val="11"/>
        </w:numPr>
        <w:spacing w:after="120" w:line="280" w:lineRule="atLeast"/>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Name und Kontaktdaten eines Ansprechpartners für weitere Informationen,</w:t>
      </w:r>
    </w:p>
    <w:p w:rsidRPr="005F686F" w:rsidR="005F686F" w:rsidP="005F686F" w:rsidRDefault="005F686F" w14:paraId="582ADA87" w14:textId="77777777">
      <w:pPr>
        <w:numPr>
          <w:ilvl w:val="0"/>
          <w:numId w:val="11"/>
        </w:numPr>
        <w:spacing w:after="120" w:line="280" w:lineRule="atLeast"/>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eine Beschreibung der wahrscheinlichen Folgen der Verletzung sowie</w:t>
      </w:r>
    </w:p>
    <w:p w:rsidRPr="005F686F" w:rsidR="005F686F" w:rsidP="005F686F" w:rsidRDefault="005F686F" w14:paraId="7F0E4C6C" w14:textId="77777777">
      <w:pPr>
        <w:numPr>
          <w:ilvl w:val="0"/>
          <w:numId w:val="11"/>
        </w:numPr>
        <w:spacing w:after="120" w:line="280" w:lineRule="atLeast"/>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eine Beschreibung der ergriffenen Maßnahmen zur Behebung oder Abmilderung der Verletzung.</w:t>
      </w:r>
    </w:p>
    <w:bookmarkEnd w:id="2"/>
    <w:p w:rsidRPr="005F686F" w:rsidR="005F686F" w:rsidP="005F686F" w:rsidRDefault="005F686F" w14:paraId="6296D434" w14:textId="77777777">
      <w:pPr>
        <w:spacing w:before="240" w:after="120" w:line="280" w:lineRule="atLeast"/>
        <w:jc w:val="both"/>
        <w:rPr>
          <w:rFonts w:ascii="Arial" w:hAnsi="Arial" w:eastAsia="Arial" w:cs="Arial"/>
          <w:b/>
          <w:bCs/>
          <w:sz w:val="20"/>
          <w:szCs w:val="20"/>
          <w:lang w:eastAsia="de-DE"/>
        </w:rPr>
      </w:pPr>
      <w:r w:rsidRPr="005F686F">
        <w:rPr>
          <w:rFonts w:ascii="Arial" w:hAnsi="Arial" w:eastAsia="Times New Roman" w:cs="Times New Roman"/>
          <w:b/>
          <w:bCs/>
          <w:sz w:val="20"/>
          <w:szCs w:val="20"/>
          <w:lang w:eastAsia="de-DE"/>
        </w:rPr>
        <w:t>§ 8 Beendigung des Auftrags</w:t>
      </w:r>
    </w:p>
    <w:p w:rsidRPr="005F686F" w:rsidR="005F686F" w:rsidP="005F686F" w:rsidRDefault="005F686F" w14:paraId="4F57AA3A" w14:textId="77777777">
      <w:pPr>
        <w:numPr>
          <w:ilvl w:val="0"/>
          <w:numId w:val="10"/>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Nach Abschluss der Auftragsverarbeitung hat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alle personenbezogenen Daten nach Wahl des</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entweder zu löschen oder zurückzugeben, soweit</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nicht eine gesetzliche Verpflichtung zur Speicherung der personenbezogenen Daten besteht.</w:t>
      </w:r>
    </w:p>
    <w:p w:rsidRPr="005F686F" w:rsidR="005F686F" w:rsidP="005F686F" w:rsidRDefault="005F686F" w14:paraId="712A5D04" w14:textId="77777777">
      <w:pPr>
        <w:numPr>
          <w:ilvl w:val="0"/>
          <w:numId w:val="10"/>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 kann das Auftragsverhältnis ohne Einhaltung einer Frist kündigen, wenn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einen schwerwiegenden Verstoß gegen die Bestimmungen dieses Vertrags oder gegen datenschutzrechtliche Bestimmungen begeht und dem</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aufgrund dessen die Fortsetzung der Auftragsverarbeitung bis zum Ablauf der Kündigungsfrist oder bis zu der vereinbarten Beendigung des Auftrags nicht zugemutet werden kann.</w:t>
      </w:r>
    </w:p>
    <w:p w:rsidRPr="005F686F" w:rsidR="005F686F" w:rsidP="005F686F" w:rsidRDefault="005F686F" w14:paraId="013F5C84" w14:textId="77777777">
      <w:pPr>
        <w:keepNext/>
        <w:keepLines/>
        <w:spacing w:after="120" w:line="280" w:lineRule="atLeast"/>
        <w:ind w:left="42"/>
        <w:jc w:val="both"/>
        <w:rPr>
          <w:rFonts w:ascii="Arial" w:hAnsi="Arial" w:eastAsia="Arial" w:cs="Arial"/>
          <w:b/>
          <w:bCs/>
          <w:sz w:val="20"/>
          <w:szCs w:val="20"/>
          <w:lang w:eastAsia="de-DE"/>
        </w:rPr>
      </w:pPr>
      <w:r w:rsidRPr="005F686F">
        <w:rPr>
          <w:rFonts w:ascii="Arial" w:hAnsi="Arial" w:eastAsia="Times New Roman" w:cs="Times New Roman"/>
          <w:b/>
          <w:bCs/>
          <w:sz w:val="20"/>
          <w:szCs w:val="20"/>
          <w:lang w:eastAsia="de-DE"/>
        </w:rPr>
        <w:t>§ 9 Schlussbestimmungen</w:t>
      </w:r>
    </w:p>
    <w:p w:rsidRPr="005F686F" w:rsidR="005F686F" w:rsidP="005F686F" w:rsidRDefault="005F686F" w14:paraId="76CCE361" w14:textId="77777777">
      <w:pPr>
        <w:numPr>
          <w:ilvl w:val="0"/>
          <w:numId w:val="12"/>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Sollte das Eigentum des</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bei dem</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durch Maßnahmen Dritter (etwa durch Pfändung oder Beschlagnahme), durch ein Insolvenzverfahren oder durch sonstige Ereignisse gefährdet werden, so hat der</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Auftragsverarbeiter den</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unverzüglich zu verständigen. Ein Zurückbehaltungsrecht ist in Bezug auf Datenträger und Datenbestände des</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ausgeschlossen.</w:t>
      </w:r>
    </w:p>
    <w:p w:rsidRPr="005F686F" w:rsidR="005F686F" w:rsidP="005F686F" w:rsidRDefault="005F686F" w14:paraId="2D3BFF9E" w14:textId="77777777">
      <w:pPr>
        <w:numPr>
          <w:ilvl w:val="0"/>
          <w:numId w:val="12"/>
        </w:numPr>
        <w:spacing w:after="120" w:line="280" w:lineRule="atLeast"/>
        <w:ind w:left="426"/>
        <w:jc w:val="both"/>
        <w:rPr>
          <w:rFonts w:ascii="Arial" w:hAnsi="Arial" w:eastAsia="Arial" w:cs="Arial"/>
          <w:sz w:val="20"/>
          <w:szCs w:val="20"/>
          <w:lang w:eastAsia="de-DE"/>
        </w:rPr>
      </w:pPr>
      <w:bookmarkStart w:name="_Hlk505179631" w:id="3"/>
      <w:r w:rsidRPr="005F686F">
        <w:rPr>
          <w:rFonts w:ascii="Arial" w:hAnsi="Arial" w:eastAsia="Times New Roman" w:cs="Times New Roman"/>
          <w:sz w:val="20"/>
          <w:szCs w:val="20"/>
          <w:lang w:eastAsia="de-DE"/>
        </w:rPr>
        <w:t>Die Vertragsbegründung,</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Vertragsänderungen und Nebenabreden sind in Textform abzufassen, dies kann schriftlich oder in einem elektronischen Format erfolgen.</w:t>
      </w:r>
    </w:p>
    <w:bookmarkEnd w:id="3"/>
    <w:p w:rsidRPr="005F686F" w:rsidR="005F686F" w:rsidP="005F686F" w:rsidRDefault="005F686F" w14:paraId="71CA2DAE" w14:textId="77777777">
      <w:pPr>
        <w:numPr>
          <w:ilvl w:val="0"/>
          <w:numId w:val="12"/>
        </w:numPr>
        <w:spacing w:after="120" w:line="280" w:lineRule="atLeast"/>
        <w:ind w:left="426"/>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lastRenderedPageBreak/>
        <w:t>Sollten einzelne Teile dieses Vertrags</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unwirksam sein, so berührt dies die Wirksamkeit des Vertrags im Übrigen nicht.</w:t>
      </w:r>
    </w:p>
    <w:p w:rsidRPr="005F686F" w:rsidR="005F686F" w:rsidP="005F686F" w:rsidRDefault="005F686F" w14:paraId="744771E1" w14:textId="77777777">
      <w:pPr>
        <w:spacing w:after="120" w:line="280" w:lineRule="atLeast"/>
        <w:jc w:val="both"/>
        <w:rPr>
          <w:rFonts w:ascii="Arial" w:hAnsi="Arial" w:eastAsia="Times New Roman" w:cs="Arial"/>
          <w:sz w:val="20"/>
          <w:szCs w:val="20"/>
          <w:lang w:eastAsia="de-DE"/>
        </w:rPr>
      </w:pPr>
    </w:p>
    <w:p w:rsidRPr="005F686F" w:rsidR="005F686F" w:rsidP="005F686F" w:rsidRDefault="005F686F" w14:paraId="73E8C6BC" w14:textId="77777777">
      <w:pPr>
        <w:spacing w:after="120" w:line="280" w:lineRule="atLeast"/>
        <w:jc w:val="both"/>
        <w:rPr>
          <w:rFonts w:ascii="Arial" w:hAnsi="Arial" w:eastAsia="Times New Roman" w:cs="Arial"/>
          <w:sz w:val="20"/>
          <w:szCs w:val="20"/>
          <w:lang w:eastAsia="de-DE"/>
        </w:rPr>
      </w:pPr>
    </w:p>
    <w:p w:rsidRPr="005F686F" w:rsidR="005F686F" w:rsidP="005F686F" w:rsidRDefault="005F686F" w14:paraId="441D2032" w14:textId="77777777">
      <w:pPr>
        <w:spacing w:after="120" w:line="280" w:lineRule="atLeast"/>
        <w:jc w:val="both"/>
        <w:rPr>
          <w:rFonts w:ascii="Arial" w:hAnsi="Arial" w:eastAsia="Arial" w:cs="Arial"/>
          <w:sz w:val="20"/>
          <w:szCs w:val="20"/>
          <w:lang w:eastAsia="de-DE"/>
        </w:rPr>
      </w:pPr>
      <w:r w:rsidRPr="005F686F">
        <w:rPr>
          <w:rFonts w:ascii="Arial" w:hAnsi="Arial" w:eastAsia="Arial" w:cs="Arial"/>
          <w:sz w:val="20"/>
          <w:szCs w:val="20"/>
          <w:lang w:eastAsia="de-DE"/>
        </w:rPr>
        <w:t>_______________________</w:t>
      </w:r>
      <w:r w:rsidRPr="005F686F">
        <w:rPr>
          <w:rFonts w:ascii="Arial" w:hAnsi="Arial" w:eastAsia="Times New Roman" w:cs="Arial"/>
          <w:sz w:val="20"/>
          <w:szCs w:val="20"/>
          <w:lang w:eastAsia="de-DE"/>
        </w:rPr>
        <w:tab/>
      </w:r>
      <w:r w:rsidRPr="005F686F">
        <w:rPr>
          <w:rFonts w:ascii="Arial" w:hAnsi="Arial" w:eastAsia="Times New Roman" w:cs="Arial"/>
          <w:sz w:val="20"/>
          <w:szCs w:val="20"/>
          <w:lang w:eastAsia="de-DE"/>
        </w:rPr>
        <w:tab/>
      </w:r>
      <w:r w:rsidRPr="005F686F">
        <w:rPr>
          <w:rFonts w:ascii="Arial" w:hAnsi="Arial" w:eastAsia="Times New Roman" w:cs="Arial"/>
          <w:sz w:val="20"/>
          <w:szCs w:val="20"/>
          <w:lang w:eastAsia="de-DE"/>
        </w:rPr>
        <w:tab/>
      </w:r>
      <w:r w:rsidRPr="005F686F">
        <w:rPr>
          <w:rFonts w:ascii="Arial" w:hAnsi="Arial" w:eastAsia="Times New Roman" w:cs="Arial"/>
          <w:sz w:val="20"/>
          <w:szCs w:val="20"/>
          <w:lang w:eastAsia="de-DE"/>
        </w:rPr>
        <w:tab/>
      </w:r>
      <w:r w:rsidRPr="005F686F">
        <w:rPr>
          <w:rFonts w:ascii="Arial" w:hAnsi="Arial" w:eastAsia="Arial" w:cs="Arial"/>
          <w:sz w:val="20"/>
          <w:szCs w:val="20"/>
          <w:lang w:eastAsia="de-DE"/>
        </w:rPr>
        <w:t>__________________________</w:t>
      </w:r>
    </w:p>
    <w:p w:rsidRPr="005F686F" w:rsidR="005F686F" w:rsidP="005F686F" w:rsidRDefault="005F686F" w14:paraId="2C68E86B" w14:textId="77777777">
      <w:pPr>
        <w:spacing w:after="0" w:line="120" w:lineRule="atLeast"/>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Ort, Datum</w:t>
      </w:r>
      <w:r w:rsidRPr="005F686F">
        <w:rPr>
          <w:rFonts w:ascii="Arial" w:hAnsi="Arial" w:eastAsia="Times New Roman" w:cs="Arial"/>
          <w:sz w:val="20"/>
          <w:szCs w:val="20"/>
          <w:lang w:eastAsia="de-DE"/>
        </w:rPr>
        <w:tab/>
      </w:r>
      <w:r w:rsidRPr="005F686F">
        <w:rPr>
          <w:rFonts w:ascii="Arial" w:hAnsi="Arial" w:eastAsia="Times New Roman" w:cs="Arial"/>
          <w:sz w:val="20"/>
          <w:szCs w:val="20"/>
          <w:lang w:eastAsia="de-DE"/>
        </w:rPr>
        <w:tab/>
      </w:r>
      <w:r w:rsidRPr="005F686F">
        <w:rPr>
          <w:rFonts w:ascii="Arial" w:hAnsi="Arial" w:eastAsia="Times New Roman" w:cs="Arial"/>
          <w:sz w:val="20"/>
          <w:szCs w:val="20"/>
          <w:lang w:eastAsia="de-DE"/>
        </w:rPr>
        <w:tab/>
      </w:r>
      <w:r w:rsidRPr="005F686F">
        <w:rPr>
          <w:rFonts w:ascii="Arial" w:hAnsi="Arial" w:eastAsia="Times New Roman" w:cs="Arial"/>
          <w:sz w:val="20"/>
          <w:szCs w:val="20"/>
          <w:lang w:eastAsia="de-DE"/>
        </w:rPr>
        <w:tab/>
      </w:r>
      <w:r w:rsidRPr="005F686F">
        <w:rPr>
          <w:rFonts w:ascii="Arial" w:hAnsi="Arial" w:eastAsia="Times New Roman" w:cs="Arial"/>
          <w:sz w:val="20"/>
          <w:szCs w:val="20"/>
          <w:lang w:eastAsia="de-DE"/>
        </w:rPr>
        <w:tab/>
      </w:r>
      <w:r w:rsidRPr="005F686F">
        <w:rPr>
          <w:rFonts w:ascii="Arial" w:hAnsi="Arial" w:eastAsia="Times New Roman" w:cs="Arial"/>
          <w:sz w:val="20"/>
          <w:szCs w:val="20"/>
          <w:lang w:eastAsia="de-DE"/>
        </w:rPr>
        <w:tab/>
      </w:r>
      <w:r w:rsidRPr="005F686F">
        <w:rPr>
          <w:rFonts w:ascii="Arial" w:hAnsi="Arial" w:eastAsia="Times New Roman" w:cs="Times New Roman"/>
          <w:sz w:val="20"/>
          <w:szCs w:val="20"/>
          <w:lang w:eastAsia="de-DE"/>
        </w:rPr>
        <w:t>Verantwortlicher</w:t>
      </w:r>
    </w:p>
    <w:p w:rsidRPr="005F686F" w:rsidR="005F686F" w:rsidP="005F686F" w:rsidRDefault="005F686F" w14:paraId="4FA92AEF" w14:textId="77777777">
      <w:pPr>
        <w:spacing w:after="120" w:line="280" w:lineRule="atLeast"/>
        <w:jc w:val="both"/>
        <w:rPr>
          <w:rFonts w:ascii="Arial" w:hAnsi="Arial" w:eastAsia="Times New Roman" w:cs="Arial"/>
          <w:sz w:val="20"/>
          <w:szCs w:val="20"/>
          <w:lang w:eastAsia="de-DE"/>
        </w:rPr>
      </w:pPr>
    </w:p>
    <w:p w:rsidRPr="005F686F" w:rsidR="005F686F" w:rsidP="005F686F" w:rsidRDefault="005F686F" w14:paraId="27E0F967" w14:textId="77777777">
      <w:pPr>
        <w:spacing w:after="120" w:line="280" w:lineRule="atLeast"/>
        <w:jc w:val="both"/>
        <w:rPr>
          <w:rFonts w:ascii="Arial" w:hAnsi="Arial" w:eastAsia="Times New Roman" w:cs="Arial"/>
          <w:sz w:val="20"/>
          <w:szCs w:val="20"/>
          <w:lang w:eastAsia="de-DE"/>
        </w:rPr>
      </w:pPr>
    </w:p>
    <w:p w:rsidRPr="005F686F" w:rsidR="005F686F" w:rsidP="005F686F" w:rsidRDefault="005F686F" w14:paraId="7CCCB171" w14:textId="77777777">
      <w:pPr>
        <w:spacing w:after="120" w:line="280" w:lineRule="atLeast"/>
        <w:jc w:val="both"/>
        <w:rPr>
          <w:rFonts w:ascii="Arial" w:hAnsi="Arial" w:eastAsia="Arial" w:cs="Arial"/>
          <w:sz w:val="20"/>
          <w:szCs w:val="20"/>
          <w:lang w:eastAsia="de-DE"/>
        </w:rPr>
      </w:pPr>
      <w:r w:rsidRPr="005F686F">
        <w:rPr>
          <w:rFonts w:ascii="Arial" w:hAnsi="Arial" w:eastAsia="Arial" w:cs="Arial"/>
          <w:sz w:val="20"/>
          <w:szCs w:val="20"/>
          <w:lang w:eastAsia="de-DE"/>
        </w:rPr>
        <w:t>_______________________</w:t>
      </w:r>
      <w:r w:rsidRPr="005F686F">
        <w:rPr>
          <w:rFonts w:ascii="Arial" w:hAnsi="Arial" w:eastAsia="Times New Roman" w:cs="Arial"/>
          <w:sz w:val="20"/>
          <w:szCs w:val="20"/>
          <w:lang w:eastAsia="de-DE"/>
        </w:rPr>
        <w:tab/>
      </w:r>
      <w:r w:rsidRPr="005F686F">
        <w:rPr>
          <w:rFonts w:ascii="Arial" w:hAnsi="Arial" w:eastAsia="Times New Roman" w:cs="Arial"/>
          <w:sz w:val="20"/>
          <w:szCs w:val="20"/>
          <w:lang w:eastAsia="de-DE"/>
        </w:rPr>
        <w:tab/>
      </w:r>
      <w:r w:rsidRPr="005F686F">
        <w:rPr>
          <w:rFonts w:ascii="Arial" w:hAnsi="Arial" w:eastAsia="Times New Roman" w:cs="Arial"/>
          <w:sz w:val="20"/>
          <w:szCs w:val="20"/>
          <w:lang w:eastAsia="de-DE"/>
        </w:rPr>
        <w:tab/>
      </w:r>
      <w:r w:rsidRPr="005F686F">
        <w:rPr>
          <w:rFonts w:ascii="Arial" w:hAnsi="Arial" w:eastAsia="Times New Roman" w:cs="Arial"/>
          <w:sz w:val="20"/>
          <w:szCs w:val="20"/>
          <w:lang w:eastAsia="de-DE"/>
        </w:rPr>
        <w:tab/>
      </w:r>
      <w:r w:rsidRPr="005F686F">
        <w:rPr>
          <w:rFonts w:ascii="Arial" w:hAnsi="Arial" w:eastAsia="Arial" w:cs="Arial"/>
          <w:sz w:val="20"/>
          <w:szCs w:val="20"/>
          <w:lang w:eastAsia="de-DE"/>
        </w:rPr>
        <w:t>___________________________</w:t>
      </w:r>
    </w:p>
    <w:p w:rsidRPr="005F686F" w:rsidR="005F686F" w:rsidP="005F686F" w:rsidRDefault="005F686F" w14:paraId="53C031C3" w14:textId="77777777">
      <w:pPr>
        <w:spacing w:after="0" w:line="40" w:lineRule="atLeast"/>
        <w:jc w:val="both"/>
        <w:rPr>
          <w:rFonts w:ascii="Arial" w:hAnsi="Arial" w:eastAsia="Arial" w:cs="Arial"/>
          <w:sz w:val="20"/>
          <w:szCs w:val="20"/>
          <w:lang w:eastAsia="de-DE"/>
        </w:rPr>
      </w:pPr>
      <w:r w:rsidRPr="005F686F">
        <w:rPr>
          <w:rFonts w:ascii="Arial" w:hAnsi="Arial" w:eastAsia="Times New Roman" w:cs="Times New Roman"/>
          <w:sz w:val="20"/>
          <w:szCs w:val="20"/>
          <w:lang w:eastAsia="de-DE"/>
        </w:rPr>
        <w:t>Ort, Datum</w:t>
      </w:r>
      <w:r w:rsidRPr="005F686F">
        <w:rPr>
          <w:rFonts w:ascii="Arial" w:hAnsi="Arial" w:eastAsia="Times New Roman" w:cs="Arial"/>
          <w:sz w:val="20"/>
          <w:szCs w:val="20"/>
          <w:lang w:eastAsia="de-DE"/>
        </w:rPr>
        <w:tab/>
      </w:r>
      <w:r w:rsidRPr="005F686F">
        <w:rPr>
          <w:rFonts w:ascii="Arial" w:hAnsi="Arial" w:eastAsia="Times New Roman" w:cs="Arial"/>
          <w:sz w:val="20"/>
          <w:szCs w:val="20"/>
          <w:lang w:eastAsia="de-DE"/>
        </w:rPr>
        <w:tab/>
      </w:r>
      <w:r w:rsidRPr="005F686F">
        <w:rPr>
          <w:rFonts w:ascii="Arial" w:hAnsi="Arial" w:eastAsia="Times New Roman" w:cs="Arial"/>
          <w:sz w:val="20"/>
          <w:szCs w:val="20"/>
          <w:lang w:eastAsia="de-DE"/>
        </w:rPr>
        <w:tab/>
      </w:r>
      <w:r w:rsidRPr="005F686F">
        <w:rPr>
          <w:rFonts w:ascii="Arial" w:hAnsi="Arial" w:eastAsia="Times New Roman" w:cs="Arial"/>
          <w:sz w:val="20"/>
          <w:szCs w:val="20"/>
          <w:lang w:eastAsia="de-DE"/>
        </w:rPr>
        <w:tab/>
      </w:r>
      <w:r w:rsidRPr="005F686F">
        <w:rPr>
          <w:rFonts w:ascii="Arial" w:hAnsi="Arial" w:eastAsia="Times New Roman" w:cs="Arial"/>
          <w:sz w:val="20"/>
          <w:szCs w:val="20"/>
          <w:lang w:eastAsia="de-DE"/>
        </w:rPr>
        <w:tab/>
      </w:r>
      <w:r w:rsidRPr="005F686F">
        <w:rPr>
          <w:rFonts w:ascii="Arial" w:hAnsi="Arial" w:eastAsia="Times New Roman" w:cs="Arial"/>
          <w:sz w:val="20"/>
          <w:szCs w:val="20"/>
          <w:lang w:eastAsia="de-DE"/>
        </w:rPr>
        <w:tab/>
      </w:r>
      <w:r w:rsidRPr="005F686F">
        <w:rPr>
          <w:rFonts w:ascii="Arial" w:hAnsi="Arial" w:eastAsia="Times New Roman" w:cs="Times New Roman"/>
          <w:sz w:val="20"/>
          <w:szCs w:val="20"/>
          <w:lang w:eastAsia="de-DE"/>
        </w:rPr>
        <w:t>Auftragsverarbeiter</w:t>
      </w:r>
    </w:p>
    <w:p w:rsidRPr="005F686F" w:rsidR="005F686F" w:rsidP="005F686F" w:rsidRDefault="005F686F" w14:paraId="0F41ED78" w14:textId="77777777">
      <w:pPr>
        <w:spacing w:after="120" w:line="280" w:lineRule="atLeast"/>
        <w:jc w:val="both"/>
        <w:rPr>
          <w:rFonts w:ascii="Arial" w:hAnsi="Arial" w:eastAsia="Arial" w:cs="Arial"/>
          <w:b/>
          <w:bCs/>
          <w:sz w:val="20"/>
          <w:szCs w:val="20"/>
          <w:lang w:eastAsia="de-DE"/>
        </w:rPr>
      </w:pPr>
      <w:r w:rsidRPr="005F686F">
        <w:rPr>
          <w:rFonts w:ascii="Arial" w:hAnsi="Arial" w:eastAsia="Arial" w:cs="Arial"/>
          <w:sz w:val="20"/>
          <w:szCs w:val="20"/>
          <w:lang w:eastAsia="de-DE"/>
        </w:rPr>
        <w:br w:type="page"/>
      </w:r>
      <w:r w:rsidRPr="005F686F">
        <w:rPr>
          <w:rFonts w:ascii="Arial" w:hAnsi="Arial" w:eastAsia="Times New Roman" w:cs="Times New Roman"/>
          <w:b/>
          <w:bCs/>
          <w:sz w:val="20"/>
          <w:szCs w:val="20"/>
          <w:lang w:eastAsia="de-DE"/>
        </w:rPr>
        <w:lastRenderedPageBreak/>
        <w:t>Anhang 1: Auflistung der beauftragten Dienstleistungen und Kontaktdaten der Datenschutzbeauftragten</w:t>
      </w:r>
    </w:p>
    <w:p w:rsidRPr="005F686F" w:rsidR="005F686F" w:rsidP="005F686F" w:rsidRDefault="005F686F" w14:paraId="6F3FD016" w14:textId="77777777">
      <w:pPr>
        <w:spacing w:after="120" w:line="280" w:lineRule="atLeast"/>
        <w:jc w:val="both"/>
        <w:rPr>
          <w:rFonts w:ascii="Arial" w:hAnsi="Arial" w:eastAsia="Times New Roman" w:cs="Arial"/>
          <w:b/>
          <w:sz w:val="20"/>
          <w:szCs w:val="20"/>
          <w:lang w:eastAsia="de-DE"/>
        </w:rPr>
      </w:pPr>
    </w:p>
    <w:tbl>
      <w:tblPr>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40"/>
        <w:gridCol w:w="6420"/>
      </w:tblGrid>
      <w:tr w:rsidRPr="005F686F" w:rsidR="005F686F" w:rsidTr="006636CF" w14:paraId="76789997" w14:textId="77777777">
        <w:tc>
          <w:tcPr>
            <w:tcW w:w="2040" w:type="dxa"/>
          </w:tcPr>
          <w:p w:rsidRPr="005F686F" w:rsidR="005F686F" w:rsidP="005F686F" w:rsidRDefault="005F686F" w14:paraId="7E1EBE5F" w14:textId="77777777">
            <w:pPr>
              <w:spacing w:after="120" w:line="280" w:lineRule="atLeast"/>
              <w:rPr>
                <w:rFonts w:ascii="Arial" w:hAnsi="Arial" w:eastAsia="Arial" w:cs="Arial"/>
                <w:sz w:val="20"/>
                <w:szCs w:val="20"/>
                <w:lang w:eastAsia="de-DE"/>
              </w:rPr>
            </w:pPr>
            <w:r w:rsidRPr="005F686F">
              <w:rPr>
                <w:rFonts w:ascii="Arial" w:hAnsi="Arial" w:eastAsia="Times New Roman" w:cs="Times New Roman"/>
                <w:szCs w:val="20"/>
                <w:lang w:eastAsia="de-DE"/>
              </w:rPr>
              <w:br/>
            </w:r>
            <w:r w:rsidRPr="005F686F">
              <w:rPr>
                <w:rFonts w:ascii="Arial" w:hAnsi="Arial" w:eastAsia="Times New Roman" w:cs="Times New Roman"/>
                <w:sz w:val="20"/>
                <w:szCs w:val="20"/>
                <w:lang w:eastAsia="de-DE"/>
              </w:rPr>
              <w:t>Gegenstand der Verarbeitung</w:t>
            </w:r>
            <w:r w:rsidRPr="005F686F">
              <w:rPr>
                <w:rFonts w:ascii="Arial" w:hAnsi="Arial" w:eastAsia="Times New Roman" w:cs="Times New Roman"/>
                <w:szCs w:val="20"/>
                <w:lang w:eastAsia="de-DE"/>
              </w:rPr>
              <w:br/>
            </w:r>
          </w:p>
        </w:tc>
        <w:tc>
          <w:tcPr>
            <w:tcW w:w="6420" w:type="dxa"/>
          </w:tcPr>
          <w:p w:rsidRPr="005F686F" w:rsidR="005F686F" w:rsidP="005F686F" w:rsidRDefault="005F686F" w14:paraId="7C7A2F61" w14:textId="77777777">
            <w:pPr>
              <w:spacing w:after="120" w:line="280" w:lineRule="atLeast"/>
              <w:rPr>
                <w:rFonts w:ascii="Arial" w:hAnsi="Arial" w:eastAsia="Arial" w:cs="Arial"/>
                <w:sz w:val="18"/>
                <w:szCs w:val="18"/>
                <w:lang w:eastAsia="de-DE"/>
              </w:rPr>
            </w:pPr>
            <w:r w:rsidRPr="005F686F">
              <w:rPr>
                <w:rFonts w:ascii="Arial" w:hAnsi="Arial" w:eastAsia="Times New Roman" w:cs="Times New Roman"/>
                <w:sz w:val="18"/>
                <w:szCs w:val="18"/>
                <w:lang w:eastAsia="de-DE"/>
              </w:rPr>
              <w:t>Bereitstellung und Betrieb der digitalen Cornelsen-Lehrwerke „mBook“ auf der Plattform mbook.cornelsen.de inklusive Wartungs- und Supportdienstleistungen</w:t>
            </w:r>
          </w:p>
        </w:tc>
      </w:tr>
      <w:tr w:rsidRPr="005F686F" w:rsidR="005F686F" w:rsidTr="006636CF" w14:paraId="5CBA21C6" w14:textId="77777777">
        <w:tc>
          <w:tcPr>
            <w:tcW w:w="2040" w:type="dxa"/>
          </w:tcPr>
          <w:p w:rsidRPr="005F686F" w:rsidR="005F686F" w:rsidP="005F686F" w:rsidRDefault="005F686F" w14:paraId="0BA931B7" w14:textId="77777777">
            <w:pPr>
              <w:spacing w:after="120" w:line="280" w:lineRule="atLeast"/>
              <w:rPr>
                <w:rFonts w:ascii="Arial" w:hAnsi="Arial" w:eastAsia="Arial" w:cs="Arial"/>
                <w:sz w:val="20"/>
                <w:szCs w:val="20"/>
                <w:lang w:eastAsia="de-DE"/>
              </w:rPr>
            </w:pPr>
            <w:r w:rsidRPr="005F686F">
              <w:rPr>
                <w:rFonts w:ascii="Arial" w:hAnsi="Arial" w:eastAsia="Times New Roman" w:cs="Times New Roman"/>
                <w:szCs w:val="20"/>
                <w:lang w:eastAsia="de-DE"/>
              </w:rPr>
              <w:br/>
            </w:r>
            <w:r w:rsidRPr="005F686F">
              <w:rPr>
                <w:rFonts w:ascii="Arial" w:hAnsi="Arial" w:eastAsia="Times New Roman" w:cs="Times New Roman"/>
                <w:sz w:val="20"/>
                <w:szCs w:val="20"/>
                <w:lang w:eastAsia="de-DE"/>
              </w:rPr>
              <w:t>Art und Zweck der Verarbeitung; Art der personenbezogenen Daten</w:t>
            </w:r>
            <w:r w:rsidRPr="005F686F">
              <w:rPr>
                <w:rFonts w:ascii="Arial" w:hAnsi="Arial" w:eastAsia="Times New Roman" w:cs="Times New Roman"/>
                <w:szCs w:val="20"/>
                <w:lang w:eastAsia="de-DE"/>
              </w:rPr>
              <w:br/>
            </w:r>
          </w:p>
        </w:tc>
        <w:tc>
          <w:tcPr>
            <w:tcW w:w="6420" w:type="dxa"/>
          </w:tcPr>
          <w:p w:rsidRPr="005F686F" w:rsidR="005F686F" w:rsidP="005F686F" w:rsidRDefault="005F686F" w14:paraId="74E4F6B2" w14:textId="77777777">
            <w:pPr>
              <w:spacing w:after="120" w:line="280" w:lineRule="atLeast"/>
              <w:rPr>
                <w:rFonts w:ascii="Arial" w:hAnsi="Arial" w:eastAsia="Arial" w:cs="Arial"/>
                <w:sz w:val="18"/>
                <w:szCs w:val="18"/>
                <w:lang w:eastAsia="de-DE"/>
              </w:rPr>
            </w:pPr>
            <w:r w:rsidRPr="005F686F">
              <w:rPr>
                <w:rFonts w:ascii="Arial" w:hAnsi="Arial" w:eastAsia="Times New Roman" w:cs="Times New Roman"/>
                <w:sz w:val="18"/>
                <w:szCs w:val="18"/>
                <w:lang w:eastAsia="de-DE"/>
              </w:rPr>
              <w:t xml:space="preserve">Für jeden Nutzer der Plattform wird ein </w:t>
            </w:r>
            <w:r w:rsidRPr="005F686F">
              <w:rPr>
                <w:rFonts w:ascii="Arial" w:hAnsi="Arial" w:eastAsia="Times New Roman" w:cs="Times New Roman"/>
                <w:b/>
                <w:sz w:val="18"/>
                <w:szCs w:val="18"/>
                <w:lang w:eastAsia="de-DE"/>
              </w:rPr>
              <w:t>Nutzerprofil</w:t>
            </w:r>
            <w:r w:rsidRPr="005F686F">
              <w:rPr>
                <w:rFonts w:ascii="Arial" w:hAnsi="Arial" w:eastAsia="Times New Roman" w:cs="Times New Roman"/>
                <w:sz w:val="18"/>
                <w:szCs w:val="18"/>
                <w:lang w:eastAsia="de-DE"/>
              </w:rPr>
              <w:t xml:space="preserve"> eingerichtet, bei dessen Einrichtung die folgenden personenbezogenen Daten/Informationen erfasst werden:</w:t>
            </w:r>
          </w:p>
          <w:p w:rsidRPr="005F686F" w:rsidR="005F686F" w:rsidP="005F686F" w:rsidRDefault="005F686F" w14:paraId="0ED8F3DE" w14:textId="77777777">
            <w:pPr>
              <w:spacing w:after="120" w:line="280" w:lineRule="atLeast"/>
              <w:ind w:left="708"/>
              <w:rPr>
                <w:rFonts w:ascii="Arial" w:hAnsi="Arial" w:eastAsia="Arial" w:cs="Arial"/>
                <w:b/>
                <w:bCs/>
                <w:sz w:val="18"/>
                <w:szCs w:val="18"/>
                <w:lang w:eastAsia="de-DE"/>
              </w:rPr>
            </w:pPr>
            <w:r w:rsidRPr="005F686F">
              <w:rPr>
                <w:rFonts w:ascii="Arial" w:hAnsi="Arial" w:eastAsia="Times New Roman" w:cs="Times New Roman"/>
                <w:b/>
                <w:bCs/>
                <w:sz w:val="18"/>
                <w:szCs w:val="18"/>
                <w:lang w:eastAsia="de-DE"/>
              </w:rPr>
              <w:t>Schüler</w:t>
            </w:r>
          </w:p>
          <w:p w:rsidRPr="005F686F" w:rsidR="005F686F" w:rsidP="005F686F" w:rsidRDefault="005F686F" w14:paraId="34104006" w14:textId="77777777">
            <w:pPr>
              <w:spacing w:after="120" w:line="280" w:lineRule="atLeast"/>
              <w:ind w:left="708"/>
              <w:rPr>
                <w:rFonts w:ascii="Arial" w:hAnsi="Arial" w:eastAsia="Arial" w:cs="Arial"/>
                <w:sz w:val="18"/>
                <w:szCs w:val="18"/>
                <w:lang w:eastAsia="de-DE"/>
              </w:rPr>
            </w:pPr>
            <w:r w:rsidRPr="005F686F">
              <w:rPr>
                <w:rFonts w:ascii="Arial" w:hAnsi="Arial" w:eastAsia="Times New Roman" w:cs="Times New Roman"/>
                <w:sz w:val="18"/>
                <w:szCs w:val="18"/>
                <w:lang w:eastAsia="de-DE"/>
              </w:rPr>
              <w:t>E-Mail-Adresse und Passwort</w:t>
            </w:r>
            <w:r w:rsidRPr="005F686F">
              <w:rPr>
                <w:rFonts w:ascii="Arial" w:hAnsi="Arial" w:eastAsia="Arial" w:cs="Arial"/>
                <w:sz w:val="18"/>
                <w:szCs w:val="18"/>
                <w:lang w:eastAsia="de-DE"/>
              </w:rPr>
              <w:t>.</w:t>
            </w:r>
          </w:p>
          <w:p w:rsidRPr="005F686F" w:rsidR="005F686F" w:rsidP="005F686F" w:rsidRDefault="005F686F" w14:paraId="6E74FEBE" w14:textId="77777777">
            <w:pPr>
              <w:spacing w:after="120" w:line="280" w:lineRule="atLeast"/>
              <w:ind w:left="708"/>
              <w:rPr>
                <w:rFonts w:ascii="Arial" w:hAnsi="Arial" w:eastAsia="Arial" w:cs="Arial"/>
                <w:sz w:val="18"/>
                <w:szCs w:val="18"/>
                <w:lang w:eastAsia="de-DE"/>
              </w:rPr>
            </w:pPr>
            <w:r w:rsidRPr="005F686F">
              <w:rPr>
                <w:rFonts w:ascii="Arial" w:hAnsi="Arial" w:eastAsia="Times New Roman" w:cs="Times New Roman"/>
                <w:sz w:val="18"/>
                <w:szCs w:val="18"/>
                <w:lang w:eastAsia="de-DE"/>
              </w:rPr>
              <w:t>Die E-Mail-Adresse wird zu folgenden Zwecken genutzt:</w:t>
            </w:r>
          </w:p>
          <w:p w:rsidRPr="005F686F" w:rsidR="005F686F" w:rsidP="005F686F" w:rsidRDefault="005F686F" w14:paraId="195DB3B1" w14:textId="77777777">
            <w:pPr>
              <w:numPr>
                <w:ilvl w:val="0"/>
                <w:numId w:val="15"/>
              </w:numPr>
              <w:spacing w:after="120" w:line="280" w:lineRule="atLeast"/>
              <w:ind w:left="1428"/>
              <w:rPr>
                <w:rFonts w:ascii="Arial" w:hAnsi="Arial" w:eastAsia="Arial" w:cs="Arial"/>
                <w:sz w:val="18"/>
                <w:szCs w:val="18"/>
                <w:lang w:eastAsia="de-DE"/>
              </w:rPr>
            </w:pPr>
            <w:r w:rsidRPr="005F686F">
              <w:rPr>
                <w:rFonts w:ascii="Arial" w:hAnsi="Arial" w:eastAsia="Times New Roman" w:cs="Times New Roman"/>
                <w:sz w:val="18"/>
                <w:szCs w:val="18"/>
                <w:lang w:eastAsia="de-DE"/>
              </w:rPr>
              <w:t>Verifizierung im Anmeldeprozess</w:t>
            </w:r>
          </w:p>
          <w:p w:rsidRPr="005F686F" w:rsidR="005F686F" w:rsidP="005F686F" w:rsidRDefault="005F686F" w14:paraId="3AC339BC" w14:textId="77777777">
            <w:pPr>
              <w:numPr>
                <w:ilvl w:val="0"/>
                <w:numId w:val="15"/>
              </w:numPr>
              <w:spacing w:after="120" w:line="280" w:lineRule="atLeast"/>
              <w:ind w:left="1428"/>
              <w:rPr>
                <w:rFonts w:ascii="Arial" w:hAnsi="Arial" w:eastAsia="Arial" w:cs="Arial"/>
                <w:sz w:val="18"/>
                <w:szCs w:val="18"/>
                <w:lang w:eastAsia="de-DE"/>
              </w:rPr>
            </w:pPr>
            <w:r w:rsidRPr="005F686F">
              <w:rPr>
                <w:rFonts w:ascii="Arial" w:hAnsi="Arial" w:eastAsia="Times New Roman" w:cs="Times New Roman"/>
                <w:sz w:val="18"/>
                <w:szCs w:val="18"/>
                <w:lang w:eastAsia="de-DE"/>
              </w:rPr>
              <w:t>Versenden eines Verifizierungslinks, wenn das Passwort vergessen wurde.</w:t>
            </w:r>
          </w:p>
          <w:p w:rsidRPr="005F686F" w:rsidR="005F686F" w:rsidP="005F686F" w:rsidRDefault="005F686F" w14:paraId="6E8AB01E" w14:textId="77777777">
            <w:pPr>
              <w:numPr>
                <w:ilvl w:val="0"/>
                <w:numId w:val="15"/>
              </w:numPr>
              <w:spacing w:after="120" w:line="280" w:lineRule="atLeast"/>
              <w:ind w:left="1428"/>
              <w:rPr>
                <w:rFonts w:ascii="Arial" w:hAnsi="Arial" w:eastAsia="Arial" w:cs="Arial"/>
                <w:sz w:val="18"/>
                <w:szCs w:val="18"/>
                <w:lang w:eastAsia="de-DE"/>
              </w:rPr>
            </w:pPr>
            <w:r w:rsidRPr="005F686F">
              <w:rPr>
                <w:rFonts w:ascii="Arial" w:hAnsi="Arial" w:eastAsia="Times New Roman" w:cs="Times New Roman"/>
                <w:sz w:val="18"/>
                <w:szCs w:val="18"/>
                <w:lang w:eastAsia="de-DE"/>
              </w:rPr>
              <w:t>zum Zwecke der Kommunikation im Rahmen der Nutzung der Plattform</w:t>
            </w:r>
          </w:p>
          <w:p w:rsidRPr="005F686F" w:rsidR="005F686F" w:rsidP="005F686F" w:rsidRDefault="005F686F" w14:paraId="59937265" w14:textId="77777777">
            <w:pPr>
              <w:spacing w:after="120" w:line="280" w:lineRule="atLeast"/>
              <w:ind w:left="708"/>
              <w:rPr>
                <w:rFonts w:ascii="Arial" w:hAnsi="Arial" w:eastAsia="Arial" w:cs="Arial"/>
                <w:b/>
                <w:bCs/>
                <w:sz w:val="18"/>
                <w:szCs w:val="18"/>
                <w:lang w:eastAsia="de-DE"/>
              </w:rPr>
            </w:pPr>
            <w:r w:rsidRPr="005F686F">
              <w:rPr>
                <w:rFonts w:ascii="Arial" w:hAnsi="Arial" w:eastAsia="Times New Roman" w:cs="Times New Roman"/>
                <w:b/>
                <w:bCs/>
                <w:sz w:val="18"/>
                <w:szCs w:val="18"/>
                <w:lang w:eastAsia="de-DE"/>
              </w:rPr>
              <w:t>Lehrer</w:t>
            </w:r>
          </w:p>
          <w:p w:rsidRPr="005F686F" w:rsidR="005F686F" w:rsidP="005F686F" w:rsidRDefault="005F686F" w14:paraId="08988481" w14:textId="77777777">
            <w:pPr>
              <w:spacing w:after="120" w:line="280" w:lineRule="atLeast"/>
              <w:ind w:left="708"/>
              <w:rPr>
                <w:rFonts w:ascii="Arial" w:hAnsi="Arial" w:eastAsia="Arial" w:cs="Arial"/>
                <w:sz w:val="18"/>
                <w:szCs w:val="18"/>
                <w:lang w:eastAsia="de-DE"/>
              </w:rPr>
            </w:pPr>
            <w:r w:rsidRPr="005F686F">
              <w:rPr>
                <w:rFonts w:ascii="Arial" w:hAnsi="Arial" w:eastAsia="Times New Roman" w:cs="Times New Roman"/>
                <w:sz w:val="18"/>
                <w:szCs w:val="18"/>
                <w:lang w:eastAsia="de-DE"/>
              </w:rPr>
              <w:t>Name</w:t>
            </w:r>
            <w:r w:rsidRPr="005F686F">
              <w:rPr>
                <w:rFonts w:ascii="Arial" w:hAnsi="Arial" w:eastAsia="Arial" w:cs="Arial"/>
                <w:sz w:val="18"/>
                <w:szCs w:val="18"/>
                <w:lang w:eastAsia="de-DE"/>
              </w:rPr>
              <w:t xml:space="preserve">, </w:t>
            </w:r>
            <w:r w:rsidRPr="005F686F">
              <w:rPr>
                <w:rFonts w:ascii="Arial" w:hAnsi="Arial" w:eastAsia="Times New Roman" w:cs="Times New Roman"/>
                <w:sz w:val="18"/>
                <w:szCs w:val="18"/>
                <w:lang w:eastAsia="de-DE"/>
              </w:rPr>
              <w:t>Vorname</w:t>
            </w:r>
            <w:r w:rsidRPr="005F686F">
              <w:rPr>
                <w:rFonts w:ascii="Arial" w:hAnsi="Arial" w:eastAsia="Arial" w:cs="Arial"/>
                <w:sz w:val="18"/>
                <w:szCs w:val="18"/>
                <w:lang w:eastAsia="de-DE"/>
              </w:rPr>
              <w:t xml:space="preserve">, </w:t>
            </w:r>
            <w:r w:rsidRPr="005F686F">
              <w:rPr>
                <w:rFonts w:ascii="Arial" w:hAnsi="Arial" w:eastAsia="Times New Roman" w:cs="Times New Roman"/>
                <w:sz w:val="18"/>
                <w:szCs w:val="18"/>
                <w:lang w:eastAsia="de-DE"/>
              </w:rPr>
              <w:t>E-Mail-Adresse</w:t>
            </w:r>
            <w:r w:rsidRPr="005F686F">
              <w:rPr>
                <w:rFonts w:ascii="Arial" w:hAnsi="Arial" w:eastAsia="Arial" w:cs="Arial"/>
                <w:sz w:val="18"/>
                <w:szCs w:val="18"/>
                <w:lang w:eastAsia="de-DE"/>
              </w:rPr>
              <w:t>,</w:t>
            </w:r>
            <w:r w:rsidRPr="005F686F">
              <w:rPr>
                <w:rFonts w:ascii="Arial" w:hAnsi="Arial" w:eastAsia="Times New Roman" w:cs="Times New Roman"/>
                <w:sz w:val="18"/>
                <w:szCs w:val="18"/>
                <w:lang w:eastAsia="de-DE"/>
              </w:rPr>
              <w:t xml:space="preserve"> Passwort</w:t>
            </w:r>
            <w:r w:rsidRPr="005F686F">
              <w:rPr>
                <w:rFonts w:ascii="Arial" w:hAnsi="Arial" w:eastAsia="Arial" w:cs="Arial"/>
                <w:sz w:val="18"/>
                <w:szCs w:val="18"/>
                <w:lang w:eastAsia="de-DE"/>
              </w:rPr>
              <w:t xml:space="preserve">. </w:t>
            </w:r>
          </w:p>
          <w:p w:rsidRPr="005F686F" w:rsidR="005F686F" w:rsidP="005F686F" w:rsidRDefault="005F686F" w14:paraId="5E200D59" w14:textId="77777777">
            <w:pPr>
              <w:spacing w:after="120" w:line="280" w:lineRule="atLeast"/>
              <w:ind w:left="708"/>
              <w:rPr>
                <w:rFonts w:ascii="Arial" w:hAnsi="Arial" w:eastAsia="Arial" w:cs="Arial"/>
                <w:sz w:val="18"/>
                <w:szCs w:val="18"/>
                <w:lang w:eastAsia="de-DE"/>
              </w:rPr>
            </w:pPr>
            <w:r w:rsidRPr="005F686F">
              <w:rPr>
                <w:rFonts w:ascii="Arial" w:hAnsi="Arial" w:eastAsia="Times New Roman" w:cs="Times New Roman"/>
                <w:sz w:val="18"/>
                <w:szCs w:val="18"/>
                <w:lang w:eastAsia="de-DE"/>
              </w:rPr>
              <w:t>Die E-Mail-Adresse wird zu folgenden Zwecken genutzt:</w:t>
            </w:r>
          </w:p>
          <w:p w:rsidRPr="005F686F" w:rsidR="005F686F" w:rsidP="005F686F" w:rsidRDefault="005F686F" w14:paraId="0EACE9EC" w14:textId="77777777">
            <w:pPr>
              <w:numPr>
                <w:ilvl w:val="0"/>
                <w:numId w:val="15"/>
              </w:numPr>
              <w:spacing w:after="120" w:line="280" w:lineRule="atLeast"/>
              <w:ind w:left="1428"/>
              <w:rPr>
                <w:rFonts w:ascii="Arial" w:hAnsi="Arial" w:eastAsia="Arial" w:cs="Arial"/>
                <w:sz w:val="18"/>
                <w:szCs w:val="18"/>
                <w:lang w:eastAsia="de-DE"/>
              </w:rPr>
            </w:pPr>
            <w:r w:rsidRPr="005F686F">
              <w:rPr>
                <w:rFonts w:ascii="Arial" w:hAnsi="Arial" w:eastAsia="Times New Roman" w:cs="Times New Roman"/>
                <w:sz w:val="18"/>
                <w:szCs w:val="18"/>
                <w:lang w:eastAsia="de-DE"/>
              </w:rPr>
              <w:t>Verifizierung im Anmeldeprozess</w:t>
            </w:r>
          </w:p>
          <w:p w:rsidRPr="005F686F" w:rsidR="005F686F" w:rsidP="005F686F" w:rsidRDefault="005F686F" w14:paraId="1A96CD5E" w14:textId="77777777">
            <w:pPr>
              <w:numPr>
                <w:ilvl w:val="0"/>
                <w:numId w:val="15"/>
              </w:numPr>
              <w:spacing w:after="120" w:line="280" w:lineRule="atLeast"/>
              <w:ind w:left="1428"/>
              <w:rPr>
                <w:rFonts w:ascii="Arial" w:hAnsi="Arial" w:eastAsia="Arial" w:cs="Arial"/>
                <w:sz w:val="18"/>
                <w:szCs w:val="18"/>
                <w:lang w:eastAsia="de-DE"/>
              </w:rPr>
            </w:pPr>
            <w:r w:rsidRPr="005F686F">
              <w:rPr>
                <w:rFonts w:ascii="Arial" w:hAnsi="Arial" w:eastAsia="Times New Roman" w:cs="Times New Roman"/>
                <w:sz w:val="18"/>
                <w:szCs w:val="18"/>
                <w:lang w:eastAsia="de-DE"/>
              </w:rPr>
              <w:t>Versenden eines Verifizierungslinks, wenn das Passwort vergessen wurde.</w:t>
            </w:r>
          </w:p>
          <w:p w:rsidRPr="005F686F" w:rsidR="005F686F" w:rsidP="005F686F" w:rsidRDefault="005F686F" w14:paraId="26513F54" w14:textId="77777777">
            <w:pPr>
              <w:numPr>
                <w:ilvl w:val="0"/>
                <w:numId w:val="15"/>
              </w:numPr>
              <w:spacing w:after="120" w:line="280" w:lineRule="atLeast"/>
              <w:ind w:left="1428"/>
              <w:rPr>
                <w:rFonts w:ascii="Arial" w:hAnsi="Arial" w:eastAsia="Arial" w:cs="Arial"/>
                <w:sz w:val="18"/>
                <w:szCs w:val="18"/>
                <w:lang w:eastAsia="de-DE"/>
              </w:rPr>
            </w:pPr>
            <w:r w:rsidRPr="005F686F">
              <w:rPr>
                <w:rFonts w:ascii="Arial" w:hAnsi="Arial" w:eastAsia="Times New Roman" w:cs="Times New Roman"/>
                <w:sz w:val="18"/>
                <w:szCs w:val="18"/>
                <w:lang w:eastAsia="de-DE"/>
              </w:rPr>
              <w:t>zum Zwecke der Kommunikation im Rahmen der Nutzung der Plattform</w:t>
            </w:r>
          </w:p>
          <w:p w:rsidRPr="005F686F" w:rsidR="005F686F" w:rsidP="005F686F" w:rsidRDefault="005F686F" w14:paraId="15F74B7D" w14:textId="77777777">
            <w:pPr>
              <w:spacing w:after="120" w:line="280" w:lineRule="atLeast"/>
              <w:rPr>
                <w:rFonts w:ascii="Arial" w:hAnsi="Arial" w:eastAsia="Arial" w:cs="Arial"/>
                <w:sz w:val="18"/>
                <w:szCs w:val="18"/>
                <w:lang w:eastAsia="de-DE"/>
              </w:rPr>
            </w:pPr>
          </w:p>
          <w:p w:rsidRPr="005F686F" w:rsidR="005F686F" w:rsidP="005F686F" w:rsidRDefault="005F686F" w14:paraId="4B17C94F" w14:textId="77777777">
            <w:pPr>
              <w:spacing w:after="120" w:line="280" w:lineRule="atLeast"/>
              <w:rPr>
                <w:rFonts w:ascii="Arial" w:hAnsi="Arial" w:eastAsia="Arial" w:cs="Arial"/>
                <w:b/>
                <w:sz w:val="18"/>
                <w:szCs w:val="18"/>
                <w:lang w:eastAsia="de-DE"/>
              </w:rPr>
            </w:pPr>
            <w:r w:rsidRPr="005F686F">
              <w:rPr>
                <w:rFonts w:ascii="Arial" w:hAnsi="Arial" w:eastAsia="Arial" w:cs="Arial"/>
                <w:b/>
                <w:sz w:val="18"/>
                <w:szCs w:val="18"/>
                <w:lang w:eastAsia="de-DE"/>
              </w:rPr>
              <w:t>Nutzung (allgemein)</w:t>
            </w:r>
          </w:p>
          <w:p w:rsidRPr="005F686F" w:rsidR="005F686F" w:rsidP="005F686F" w:rsidRDefault="005F686F" w14:paraId="6A92BFCD" w14:textId="77777777">
            <w:pPr>
              <w:spacing w:after="120" w:line="280" w:lineRule="atLeast"/>
              <w:rPr>
                <w:rFonts w:ascii="Arial" w:hAnsi="Arial" w:eastAsia="Times New Roman" w:cs="Times New Roman"/>
                <w:sz w:val="18"/>
                <w:szCs w:val="18"/>
                <w:lang w:eastAsia="de-DE"/>
              </w:rPr>
            </w:pPr>
            <w:r w:rsidRPr="005F686F">
              <w:rPr>
                <w:rFonts w:ascii="Arial" w:hAnsi="Arial" w:eastAsia="Times New Roman" w:cs="Times New Roman"/>
                <w:sz w:val="18"/>
                <w:szCs w:val="18"/>
                <w:lang w:eastAsia="de-DE"/>
              </w:rPr>
              <w:t>Während der Nutzung wird die IP-Adresse aller Nutzer gespeichert, um technische Störungen effektiv beheben zu können sowie zur Verbesserung der Funktionalität und Bedienung der mBooks.</w:t>
            </w:r>
          </w:p>
          <w:p w:rsidRPr="005F686F" w:rsidR="005F686F" w:rsidP="005F686F" w:rsidRDefault="005F686F" w14:paraId="1AD50F17" w14:textId="77777777">
            <w:pPr>
              <w:spacing w:after="120" w:line="280" w:lineRule="atLeast"/>
              <w:rPr>
                <w:rFonts w:ascii="Arial" w:hAnsi="Arial" w:eastAsia="Times New Roman" w:cs="Times New Roman"/>
                <w:sz w:val="18"/>
                <w:szCs w:val="18"/>
                <w:lang w:eastAsia="de-DE"/>
              </w:rPr>
            </w:pPr>
            <w:r w:rsidRPr="005F686F">
              <w:rPr>
                <w:rFonts w:ascii="Arial" w:hAnsi="Arial" w:eastAsia="Times New Roman" w:cs="Times New Roman"/>
                <w:sz w:val="18"/>
                <w:szCs w:val="18"/>
                <w:lang w:eastAsia="de-DE"/>
              </w:rPr>
              <w:t xml:space="preserve">Zudem werden Klicks und Verweildauer auf einem Bedienelement (wie z.B. Lehrerbox) gespeichert, um zu erfahren, wie gut die Nutzer die mBooks annehmen, und zwar in Hinblick auf Didaktik und Nutzerfreundlichkeit. </w:t>
            </w:r>
          </w:p>
          <w:p w:rsidRPr="005F686F" w:rsidR="005F686F" w:rsidP="005F686F" w:rsidRDefault="005F686F" w14:paraId="7AB0A33E" w14:textId="77777777">
            <w:pPr>
              <w:spacing w:after="120" w:line="280" w:lineRule="atLeast"/>
              <w:rPr>
                <w:rFonts w:ascii="Arial" w:hAnsi="Arial" w:eastAsia="Times New Roman" w:cs="Times New Roman"/>
                <w:sz w:val="18"/>
                <w:szCs w:val="18"/>
                <w:lang w:eastAsia="de-DE"/>
              </w:rPr>
            </w:pPr>
            <w:r w:rsidRPr="005F686F">
              <w:rPr>
                <w:rFonts w:ascii="Arial" w:hAnsi="Arial" w:eastAsia="Times New Roman" w:cs="Times New Roman"/>
                <w:sz w:val="18"/>
                <w:szCs w:val="18"/>
                <w:lang w:eastAsia="de-DE"/>
              </w:rPr>
              <w:t xml:space="preserve">Nutzergenerierte Daten, die über Übungen, Notizfunktionen, Schreibfelder, Applets, Upload-Funktion, Audiorekorder, Einstellungen und Lesezeichen entstehen, werden pseudonymisiert verarbeitet und ausschließlich zu Zwecken der Produktverbesserung (Funktionalität, Nutzerfreundlichkeit) verwendet. </w:t>
            </w:r>
          </w:p>
          <w:p w:rsidRPr="005F686F" w:rsidR="005F686F" w:rsidP="005F686F" w:rsidRDefault="005F686F" w14:paraId="65738313" w14:textId="77777777">
            <w:pPr>
              <w:spacing w:after="120" w:line="280" w:lineRule="atLeast"/>
              <w:rPr>
                <w:rFonts w:ascii="Arial" w:hAnsi="Arial" w:eastAsia="Times New Roman" w:cs="Times New Roman"/>
                <w:b/>
                <w:sz w:val="18"/>
                <w:szCs w:val="18"/>
                <w:lang w:eastAsia="de-DE"/>
              </w:rPr>
            </w:pPr>
            <w:r w:rsidRPr="005F686F">
              <w:rPr>
                <w:rFonts w:ascii="Arial" w:hAnsi="Arial" w:eastAsia="Times New Roman" w:cs="Times New Roman"/>
                <w:b/>
                <w:sz w:val="18"/>
                <w:szCs w:val="18"/>
                <w:lang w:eastAsia="de-DE"/>
              </w:rPr>
              <w:t>Nutzung (Besonderheiten Schüler)</w:t>
            </w:r>
          </w:p>
          <w:p w:rsidRPr="005F686F" w:rsidR="005F686F" w:rsidP="005F686F" w:rsidRDefault="005F686F" w14:paraId="1B784BFE" w14:textId="77777777">
            <w:pPr>
              <w:spacing w:after="120" w:line="280" w:lineRule="atLeast"/>
              <w:rPr>
                <w:rFonts w:ascii="Arial" w:hAnsi="Arial" w:eastAsia="Arial" w:cs="Arial"/>
                <w:sz w:val="18"/>
                <w:szCs w:val="18"/>
                <w:lang w:eastAsia="de-DE"/>
              </w:rPr>
            </w:pPr>
            <w:r w:rsidRPr="005F686F">
              <w:rPr>
                <w:rFonts w:ascii="Arial" w:hAnsi="Arial" w:eastAsia="Times New Roman" w:cs="Times New Roman"/>
                <w:sz w:val="18"/>
                <w:szCs w:val="18"/>
                <w:lang w:eastAsia="de-DE"/>
              </w:rPr>
              <w:lastRenderedPageBreak/>
              <w:t xml:space="preserve">Während der Nutzung durch den Schüler werden bei der Verwendung von interaktiven Inhalten </w:t>
            </w:r>
            <w:proofErr w:type="spellStart"/>
            <w:r w:rsidRPr="005F686F">
              <w:rPr>
                <w:rFonts w:ascii="Arial" w:hAnsi="Arial" w:eastAsia="Times New Roman" w:cs="Times New Roman"/>
                <w:sz w:val="18"/>
                <w:szCs w:val="18"/>
                <w:lang w:eastAsia="de-DE"/>
              </w:rPr>
              <w:t>Lernstandsdaten</w:t>
            </w:r>
            <w:proofErr w:type="spellEnd"/>
            <w:r w:rsidRPr="005F686F">
              <w:rPr>
                <w:rFonts w:ascii="Arial" w:hAnsi="Arial" w:eastAsia="Times New Roman" w:cs="Times New Roman"/>
                <w:sz w:val="18"/>
                <w:szCs w:val="18"/>
                <w:lang w:eastAsia="de-DE"/>
              </w:rPr>
              <w:t xml:space="preserve"> erhoben.</w:t>
            </w:r>
          </w:p>
          <w:p w:rsidRPr="005F686F" w:rsidR="005F686F" w:rsidP="005F686F" w:rsidRDefault="005F686F" w14:paraId="71080BD0" w14:textId="77777777">
            <w:pPr>
              <w:spacing w:after="120" w:line="280" w:lineRule="atLeast"/>
              <w:rPr>
                <w:rFonts w:ascii="Arial" w:hAnsi="Arial" w:eastAsia="Arial" w:cs="Arial"/>
                <w:sz w:val="18"/>
                <w:szCs w:val="18"/>
                <w:lang w:eastAsia="de-DE"/>
              </w:rPr>
            </w:pPr>
            <w:r w:rsidRPr="005F686F">
              <w:rPr>
                <w:rFonts w:ascii="Arial" w:hAnsi="Arial" w:eastAsia="Times New Roman" w:cs="Times New Roman"/>
                <w:sz w:val="18"/>
                <w:szCs w:val="18"/>
                <w:lang w:eastAsia="de-DE"/>
              </w:rPr>
              <w:t>Diese Daten dienen der Leistungsmessung und -auswertung auf der Plattform.</w:t>
            </w:r>
          </w:p>
        </w:tc>
      </w:tr>
    </w:tbl>
    <w:p w:rsidRPr="005F686F" w:rsidR="005F686F" w:rsidP="005F686F" w:rsidRDefault="005F686F" w14:paraId="6BAE8277" w14:textId="77777777">
      <w:pPr>
        <w:spacing w:after="0" w:line="240" w:lineRule="auto"/>
        <w:rPr>
          <w:rFonts w:ascii="Arial" w:hAnsi="Arial" w:eastAsia="Times New Roman" w:cs="Times New Roman"/>
          <w:szCs w:val="20"/>
          <w:lang w:eastAsia="de-DE"/>
        </w:rPr>
      </w:pPr>
      <w:r w:rsidRPr="005F686F">
        <w:rPr>
          <w:rFonts w:ascii="Arial" w:hAnsi="Arial" w:eastAsia="Times New Roman" w:cs="Times New Roman"/>
          <w:szCs w:val="20"/>
          <w:lang w:eastAsia="de-DE"/>
        </w:rPr>
        <w:lastRenderedPageBreak/>
        <w:br w:type="page"/>
      </w:r>
    </w:p>
    <w:tbl>
      <w:tblPr>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51"/>
        <w:gridCol w:w="6009"/>
      </w:tblGrid>
      <w:tr w:rsidRPr="005F686F" w:rsidR="005F686F" w:rsidTr="006636CF" w14:paraId="3DF33061" w14:textId="77777777">
        <w:tc>
          <w:tcPr>
            <w:tcW w:w="2040" w:type="dxa"/>
            <w:tcBorders>
              <w:top w:val="single" w:color="auto" w:sz="4" w:space="0"/>
              <w:left w:val="single" w:color="auto" w:sz="4" w:space="0"/>
              <w:bottom w:val="single" w:color="auto" w:sz="4" w:space="0"/>
              <w:right w:val="single" w:color="auto" w:sz="4" w:space="0"/>
            </w:tcBorders>
          </w:tcPr>
          <w:p w:rsidRPr="005F686F" w:rsidR="005F686F" w:rsidP="005F686F" w:rsidRDefault="005F686F" w14:paraId="20D011C2" w14:textId="77777777">
            <w:pPr>
              <w:spacing w:after="120" w:line="280" w:lineRule="atLeast"/>
              <w:rPr>
                <w:rFonts w:ascii="Arial" w:hAnsi="Arial" w:eastAsia="Arial" w:cs="Arial"/>
                <w:sz w:val="20"/>
                <w:szCs w:val="20"/>
                <w:lang w:eastAsia="de-DE"/>
              </w:rPr>
            </w:pPr>
            <w:r w:rsidRPr="005F686F">
              <w:rPr>
                <w:rFonts w:ascii="Arial" w:hAnsi="Arial" w:eastAsia="Times New Roman" w:cs="Times New Roman"/>
                <w:szCs w:val="20"/>
                <w:lang w:eastAsia="de-DE"/>
              </w:rPr>
              <w:lastRenderedPageBreak/>
              <w:br/>
            </w:r>
            <w:r w:rsidRPr="005F686F">
              <w:rPr>
                <w:rFonts w:ascii="Arial" w:hAnsi="Arial" w:eastAsia="Times New Roman" w:cs="Times New Roman"/>
                <w:szCs w:val="20"/>
                <w:lang w:eastAsia="de-DE"/>
              </w:rPr>
              <w:br/>
            </w:r>
          </w:p>
        </w:tc>
        <w:tc>
          <w:tcPr>
            <w:tcW w:w="6420" w:type="dxa"/>
            <w:tcBorders>
              <w:top w:val="single" w:color="auto" w:sz="4" w:space="0"/>
              <w:left w:val="single" w:color="auto" w:sz="4" w:space="0"/>
              <w:bottom w:val="single" w:color="auto" w:sz="4" w:space="0"/>
              <w:right w:val="single" w:color="auto" w:sz="4" w:space="0"/>
            </w:tcBorders>
          </w:tcPr>
          <w:p w:rsidRPr="005F686F" w:rsidR="005F686F" w:rsidP="005F686F" w:rsidRDefault="005F686F" w14:paraId="69460322" w14:textId="77777777">
            <w:pPr>
              <w:spacing w:after="120" w:line="280" w:lineRule="atLeast"/>
              <w:rPr>
                <w:rFonts w:ascii="Arial" w:hAnsi="Arial" w:eastAsia="Arial" w:cs="Arial"/>
                <w:sz w:val="20"/>
                <w:szCs w:val="20"/>
                <w:lang w:eastAsia="de-DE"/>
              </w:rPr>
            </w:pPr>
          </w:p>
        </w:tc>
      </w:tr>
      <w:tr w:rsidRPr="005F686F" w:rsidR="005F686F" w:rsidTr="006636CF" w14:paraId="07658B9C" w14:textId="77777777">
        <w:tc>
          <w:tcPr>
            <w:tcW w:w="2040" w:type="dxa"/>
            <w:tcBorders>
              <w:top w:val="single" w:color="auto" w:sz="4" w:space="0"/>
              <w:left w:val="single" w:color="auto" w:sz="4" w:space="0"/>
              <w:bottom w:val="single" w:color="auto" w:sz="4" w:space="0"/>
              <w:right w:val="single" w:color="auto" w:sz="4" w:space="0"/>
            </w:tcBorders>
          </w:tcPr>
          <w:p w:rsidRPr="005F686F" w:rsidR="005F686F" w:rsidP="005F686F" w:rsidRDefault="005F686F" w14:paraId="3593CAD6" w14:textId="77777777">
            <w:pPr>
              <w:spacing w:after="120" w:line="280" w:lineRule="atLeast"/>
              <w:rPr>
                <w:rFonts w:ascii="Arial" w:hAnsi="Arial" w:eastAsia="Arial" w:cs="Arial"/>
                <w:sz w:val="20"/>
                <w:szCs w:val="20"/>
                <w:lang w:eastAsia="de-DE"/>
              </w:rPr>
            </w:pPr>
            <w:r w:rsidRPr="005F686F">
              <w:rPr>
                <w:rFonts w:ascii="Arial" w:hAnsi="Arial" w:eastAsia="Times New Roman" w:cs="Times New Roman"/>
                <w:szCs w:val="20"/>
                <w:lang w:eastAsia="de-DE"/>
              </w:rPr>
              <w:br/>
            </w:r>
            <w:r w:rsidRPr="005F686F">
              <w:rPr>
                <w:rFonts w:ascii="Arial" w:hAnsi="Arial" w:eastAsia="Times New Roman" w:cs="Times New Roman"/>
                <w:sz w:val="20"/>
                <w:szCs w:val="20"/>
                <w:lang w:eastAsia="de-DE"/>
              </w:rPr>
              <w:t>Kategorien betroffener Personen</w:t>
            </w:r>
            <w:r w:rsidRPr="005F686F">
              <w:rPr>
                <w:rFonts w:ascii="Arial" w:hAnsi="Arial" w:eastAsia="Times New Roman" w:cs="Times New Roman"/>
                <w:szCs w:val="20"/>
                <w:lang w:eastAsia="de-DE"/>
              </w:rPr>
              <w:br/>
            </w:r>
          </w:p>
        </w:tc>
        <w:tc>
          <w:tcPr>
            <w:tcW w:w="6420" w:type="dxa"/>
            <w:tcBorders>
              <w:top w:val="single" w:color="auto" w:sz="4" w:space="0"/>
              <w:left w:val="single" w:color="auto" w:sz="4" w:space="0"/>
              <w:bottom w:val="single" w:color="auto" w:sz="4" w:space="0"/>
              <w:right w:val="single" w:color="auto" w:sz="4" w:space="0"/>
            </w:tcBorders>
          </w:tcPr>
          <w:p w:rsidRPr="005F686F" w:rsidR="005F686F" w:rsidP="005F686F" w:rsidRDefault="005F686F" w14:paraId="01D9462B" w14:textId="77777777">
            <w:pPr>
              <w:spacing w:after="120" w:line="280" w:lineRule="atLeast"/>
              <w:rPr>
                <w:rFonts w:ascii="Arial" w:hAnsi="Arial" w:eastAsia="Arial" w:cs="Arial"/>
                <w:sz w:val="20"/>
                <w:szCs w:val="20"/>
                <w:lang w:eastAsia="de-DE"/>
              </w:rPr>
            </w:pPr>
            <w:r w:rsidRPr="005F686F">
              <w:rPr>
                <w:rFonts w:ascii="Arial" w:hAnsi="Arial" w:eastAsia="Times New Roman" w:cs="Times New Roman"/>
                <w:sz w:val="18"/>
                <w:szCs w:val="18"/>
                <w:lang w:eastAsia="de-DE"/>
              </w:rPr>
              <w:t>Schüler und Lehrer</w:t>
            </w:r>
          </w:p>
        </w:tc>
      </w:tr>
      <w:tr w:rsidRPr="005F686F" w:rsidR="005F686F" w:rsidTr="006636CF" w14:paraId="79526B18" w14:textId="77777777">
        <w:tc>
          <w:tcPr>
            <w:tcW w:w="2040" w:type="dxa"/>
            <w:tcBorders>
              <w:top w:val="single" w:color="auto" w:sz="4" w:space="0"/>
              <w:left w:val="nil"/>
              <w:bottom w:val="single" w:color="auto" w:sz="4" w:space="0"/>
              <w:right w:val="nil"/>
            </w:tcBorders>
          </w:tcPr>
          <w:p w:rsidRPr="005F686F" w:rsidR="005F686F" w:rsidP="005F686F" w:rsidRDefault="005F686F" w14:paraId="5DA984B0" w14:textId="77777777">
            <w:pPr>
              <w:spacing w:after="120" w:line="280" w:lineRule="atLeast"/>
              <w:rPr>
                <w:rFonts w:ascii="Arial" w:hAnsi="Arial" w:eastAsia="Times New Roman" w:cs="Arial"/>
                <w:sz w:val="20"/>
                <w:szCs w:val="20"/>
                <w:lang w:eastAsia="de-DE"/>
              </w:rPr>
            </w:pPr>
          </w:p>
        </w:tc>
        <w:tc>
          <w:tcPr>
            <w:tcW w:w="6420" w:type="dxa"/>
            <w:tcBorders>
              <w:top w:val="single" w:color="auto" w:sz="4" w:space="0"/>
              <w:left w:val="nil"/>
              <w:bottom w:val="single" w:color="auto" w:sz="4" w:space="0"/>
              <w:right w:val="nil"/>
            </w:tcBorders>
          </w:tcPr>
          <w:p w:rsidRPr="005F686F" w:rsidR="005F686F" w:rsidP="005F686F" w:rsidRDefault="005F686F" w14:paraId="4B543A6E" w14:textId="77777777">
            <w:pPr>
              <w:spacing w:after="120" w:line="280" w:lineRule="atLeast"/>
              <w:rPr>
                <w:rFonts w:ascii="Arial" w:hAnsi="Arial" w:eastAsia="Times New Roman" w:cs="Arial"/>
                <w:sz w:val="20"/>
                <w:szCs w:val="20"/>
                <w:lang w:eastAsia="de-DE"/>
              </w:rPr>
            </w:pPr>
          </w:p>
        </w:tc>
      </w:tr>
      <w:tr w:rsidRPr="005F686F" w:rsidR="005F686F" w:rsidTr="006636CF" w14:paraId="4562BA14" w14:textId="77777777">
        <w:tc>
          <w:tcPr>
            <w:tcW w:w="2040" w:type="dxa"/>
            <w:tcBorders>
              <w:top w:val="single" w:color="auto" w:sz="4" w:space="0"/>
              <w:left w:val="single" w:color="auto" w:sz="4" w:space="0"/>
              <w:bottom w:val="single" w:color="auto" w:sz="4" w:space="0"/>
              <w:right w:val="single" w:color="auto" w:sz="4" w:space="0"/>
            </w:tcBorders>
          </w:tcPr>
          <w:p w:rsidRPr="005F686F" w:rsidR="005F686F" w:rsidP="005F686F" w:rsidRDefault="005F686F" w14:paraId="69E36F74" w14:textId="77777777">
            <w:pPr>
              <w:spacing w:after="120" w:line="280" w:lineRule="atLeast"/>
              <w:rPr>
                <w:rFonts w:ascii="Arial" w:hAnsi="Arial" w:eastAsia="Times New Roman" w:cs="Arial"/>
                <w:sz w:val="20"/>
                <w:szCs w:val="20"/>
                <w:lang w:eastAsia="de-DE"/>
              </w:rPr>
            </w:pPr>
          </w:p>
          <w:p w:rsidRPr="005F686F" w:rsidR="005F686F" w:rsidP="005F686F" w:rsidRDefault="005F686F" w14:paraId="5537992B" w14:textId="77777777">
            <w:pPr>
              <w:spacing w:after="120" w:line="280" w:lineRule="atLeast"/>
              <w:rPr>
                <w:rFonts w:ascii="Arial" w:hAnsi="Arial" w:eastAsia="Arial" w:cs="Arial"/>
                <w:sz w:val="20"/>
                <w:szCs w:val="20"/>
                <w:lang w:eastAsia="de-DE"/>
              </w:rPr>
            </w:pPr>
            <w:r w:rsidRPr="005F686F">
              <w:rPr>
                <w:rFonts w:ascii="Arial" w:hAnsi="Arial" w:eastAsia="Times New Roman" w:cs="Times New Roman"/>
                <w:sz w:val="20"/>
                <w:szCs w:val="20"/>
                <w:lang w:eastAsia="de-DE"/>
              </w:rPr>
              <w:t>Name und Kontaktdaten des Datenschutzbeauftragten des</w:t>
            </w:r>
            <w:r w:rsidRPr="005F686F">
              <w:rPr>
                <w:rFonts w:ascii="Arial" w:hAnsi="Arial" w:eastAsia="Arial" w:cs="Arial"/>
                <w:sz w:val="20"/>
                <w:szCs w:val="20"/>
                <w:lang w:eastAsia="de-DE"/>
              </w:rPr>
              <w:t xml:space="preserve"> </w:t>
            </w:r>
            <w:r w:rsidRPr="005F686F">
              <w:rPr>
                <w:rFonts w:ascii="Arial" w:hAnsi="Arial" w:eastAsia="Times New Roman" w:cs="Times New Roman"/>
                <w:sz w:val="20"/>
                <w:szCs w:val="20"/>
                <w:lang w:eastAsia="de-DE"/>
              </w:rPr>
              <w:t>Verantwortlichen (der Schule)</w:t>
            </w:r>
            <w:r w:rsidRPr="005F686F">
              <w:rPr>
                <w:rFonts w:ascii="Arial" w:hAnsi="Arial" w:eastAsia="Times New Roman" w:cs="Times New Roman"/>
                <w:szCs w:val="20"/>
                <w:lang w:eastAsia="de-DE"/>
              </w:rPr>
              <w:br/>
            </w:r>
            <w:r w:rsidRPr="005F686F">
              <w:rPr>
                <w:rFonts w:ascii="Arial" w:hAnsi="Arial" w:eastAsia="Times New Roman" w:cs="Times New Roman"/>
                <w:sz w:val="20"/>
                <w:szCs w:val="20"/>
                <w:lang w:eastAsia="de-DE"/>
              </w:rPr>
              <w:t>(sofern benannt)</w:t>
            </w:r>
          </w:p>
          <w:p w:rsidRPr="005F686F" w:rsidR="005F686F" w:rsidP="005F686F" w:rsidRDefault="005F686F" w14:paraId="50FBF344" w14:textId="77777777">
            <w:pPr>
              <w:spacing w:after="120" w:line="280" w:lineRule="atLeast"/>
              <w:rPr>
                <w:rFonts w:ascii="Arial" w:hAnsi="Arial" w:eastAsia="Times New Roman" w:cs="Arial"/>
                <w:sz w:val="20"/>
                <w:szCs w:val="20"/>
                <w:lang w:eastAsia="de-DE"/>
              </w:rPr>
            </w:pPr>
          </w:p>
        </w:tc>
        <w:tc>
          <w:tcPr>
            <w:tcW w:w="6420" w:type="dxa"/>
            <w:tcBorders>
              <w:top w:val="single" w:color="auto" w:sz="4" w:space="0"/>
              <w:left w:val="single" w:color="auto" w:sz="4" w:space="0"/>
              <w:bottom w:val="single" w:color="auto" w:sz="4" w:space="0"/>
              <w:right w:val="single" w:color="auto" w:sz="4" w:space="0"/>
            </w:tcBorders>
          </w:tcPr>
          <w:p w:rsidRPr="005F686F" w:rsidR="005F686F" w:rsidP="005F686F" w:rsidRDefault="005F686F" w14:paraId="6CB06013" w14:textId="77777777">
            <w:pPr>
              <w:spacing w:after="120" w:line="280" w:lineRule="atLeast"/>
              <w:rPr>
                <w:rFonts w:ascii="Arial" w:hAnsi="Arial" w:eastAsia="Arial" w:cs="Arial"/>
                <w:sz w:val="20"/>
                <w:szCs w:val="20"/>
                <w:lang w:eastAsia="de-DE"/>
              </w:rPr>
            </w:pPr>
          </w:p>
        </w:tc>
      </w:tr>
      <w:tr w:rsidRPr="005F686F" w:rsidR="005F686F" w:rsidTr="006636CF" w14:paraId="50D7FEF5" w14:textId="77777777">
        <w:tc>
          <w:tcPr>
            <w:tcW w:w="2040" w:type="dxa"/>
            <w:tcBorders>
              <w:top w:val="single" w:color="auto" w:sz="4" w:space="0"/>
              <w:left w:val="single" w:color="auto" w:sz="4" w:space="0"/>
              <w:bottom w:val="single" w:color="auto" w:sz="4" w:space="0"/>
              <w:right w:val="single" w:color="auto" w:sz="4" w:space="0"/>
            </w:tcBorders>
          </w:tcPr>
          <w:p w:rsidRPr="005F686F" w:rsidR="005F686F" w:rsidP="005F686F" w:rsidRDefault="005F686F" w14:paraId="778970CC" w14:textId="77777777">
            <w:pPr>
              <w:spacing w:after="120" w:line="280" w:lineRule="atLeast"/>
              <w:rPr>
                <w:rFonts w:ascii="Arial" w:hAnsi="Arial" w:eastAsia="Times New Roman" w:cs="Arial"/>
                <w:sz w:val="20"/>
                <w:szCs w:val="20"/>
                <w:lang w:eastAsia="de-DE"/>
              </w:rPr>
            </w:pPr>
          </w:p>
          <w:p w:rsidRPr="005F686F" w:rsidR="005F686F" w:rsidP="005F686F" w:rsidRDefault="005F686F" w14:paraId="6EB932A6" w14:textId="77777777">
            <w:pPr>
              <w:spacing w:after="120" w:line="280" w:lineRule="atLeast"/>
              <w:rPr>
                <w:rFonts w:ascii="Arial" w:hAnsi="Arial" w:eastAsia="Arial" w:cs="Arial"/>
                <w:sz w:val="20"/>
                <w:szCs w:val="20"/>
                <w:lang w:eastAsia="de-DE"/>
              </w:rPr>
            </w:pPr>
            <w:r w:rsidRPr="005F686F">
              <w:rPr>
                <w:rFonts w:ascii="Arial" w:hAnsi="Arial" w:eastAsia="Times New Roman" w:cs="Times New Roman"/>
                <w:sz w:val="20"/>
                <w:szCs w:val="20"/>
                <w:lang w:eastAsia="de-DE"/>
              </w:rPr>
              <w:t>Name und Kontaktdaten des Datenschutzbeauftragten der Auftragsverarbeiters</w:t>
            </w:r>
          </w:p>
          <w:p w:rsidRPr="005F686F" w:rsidR="005F686F" w:rsidP="005F686F" w:rsidRDefault="005F686F" w14:paraId="51D903EA" w14:textId="77777777">
            <w:pPr>
              <w:spacing w:after="120" w:line="280" w:lineRule="atLeast"/>
              <w:rPr>
                <w:rFonts w:ascii="Arial" w:hAnsi="Arial" w:eastAsia="Times New Roman" w:cs="Arial"/>
                <w:sz w:val="20"/>
                <w:szCs w:val="20"/>
                <w:lang w:eastAsia="de-DE"/>
              </w:rPr>
            </w:pPr>
          </w:p>
        </w:tc>
        <w:tc>
          <w:tcPr>
            <w:tcW w:w="6420" w:type="dxa"/>
            <w:tcBorders>
              <w:top w:val="single" w:color="auto" w:sz="4" w:space="0"/>
              <w:left w:val="single" w:color="auto" w:sz="4" w:space="0"/>
              <w:bottom w:val="single" w:color="auto" w:sz="4" w:space="0"/>
              <w:right w:val="single" w:color="auto" w:sz="4" w:space="0"/>
            </w:tcBorders>
          </w:tcPr>
          <w:p w:rsidRPr="005F686F" w:rsidR="005F686F" w:rsidP="005F686F" w:rsidRDefault="005F686F" w14:paraId="0D77FA5B" w14:textId="77777777">
            <w:pPr>
              <w:spacing w:after="120" w:line="280" w:lineRule="atLeast"/>
              <w:rPr>
                <w:rFonts w:ascii="Arial" w:hAnsi="Arial" w:eastAsia="Arial" w:cs="Arial"/>
                <w:sz w:val="20"/>
                <w:szCs w:val="20"/>
                <w:lang w:eastAsia="de-DE"/>
              </w:rPr>
            </w:pPr>
            <w:r w:rsidRPr="005F686F">
              <w:rPr>
                <w:rFonts w:ascii="Arial" w:hAnsi="Arial" w:eastAsia="Times New Roman" w:cs="Times New Roman"/>
                <w:sz w:val="20"/>
                <w:szCs w:val="20"/>
                <w:lang w:eastAsia="de-DE"/>
              </w:rPr>
              <w:t>Dr. Uwe Schläger</w:t>
            </w:r>
          </w:p>
          <w:p w:rsidRPr="005F686F" w:rsidR="005F686F" w:rsidP="005F686F" w:rsidRDefault="005F686F" w14:paraId="4ECC4070" w14:textId="77777777">
            <w:pPr>
              <w:spacing w:after="120" w:line="280" w:lineRule="atLeast"/>
              <w:rPr>
                <w:rFonts w:ascii="Arial" w:hAnsi="Arial" w:eastAsia="Arial" w:cs="Arial"/>
                <w:sz w:val="20"/>
                <w:szCs w:val="20"/>
                <w:lang w:eastAsia="de-DE"/>
              </w:rPr>
            </w:pPr>
            <w:proofErr w:type="spellStart"/>
            <w:r w:rsidRPr="005F686F">
              <w:rPr>
                <w:rFonts w:ascii="Arial" w:hAnsi="Arial" w:eastAsia="Times New Roman" w:cs="Times New Roman"/>
                <w:sz w:val="20"/>
                <w:szCs w:val="20"/>
                <w:lang w:eastAsia="de-DE"/>
              </w:rPr>
              <w:t>datenschutz</w:t>
            </w:r>
            <w:proofErr w:type="spellEnd"/>
            <w:r w:rsidRPr="005F686F">
              <w:rPr>
                <w:rFonts w:ascii="Arial" w:hAnsi="Arial" w:eastAsia="Times New Roman" w:cs="Times New Roman"/>
                <w:sz w:val="20"/>
                <w:szCs w:val="20"/>
                <w:lang w:eastAsia="de-DE"/>
              </w:rPr>
              <w:t xml:space="preserve"> </w:t>
            </w:r>
            <w:proofErr w:type="spellStart"/>
            <w:r w:rsidRPr="005F686F">
              <w:rPr>
                <w:rFonts w:ascii="Arial" w:hAnsi="Arial" w:eastAsia="Times New Roman" w:cs="Times New Roman"/>
                <w:sz w:val="20"/>
                <w:szCs w:val="20"/>
                <w:lang w:eastAsia="de-DE"/>
              </w:rPr>
              <w:t>nord</w:t>
            </w:r>
            <w:proofErr w:type="spellEnd"/>
            <w:r w:rsidRPr="005F686F">
              <w:rPr>
                <w:rFonts w:ascii="Arial" w:hAnsi="Arial" w:eastAsia="Times New Roman" w:cs="Times New Roman"/>
                <w:sz w:val="20"/>
                <w:szCs w:val="20"/>
                <w:lang w:eastAsia="de-DE"/>
              </w:rPr>
              <w:t xml:space="preserve"> GmbH</w:t>
            </w:r>
          </w:p>
          <w:p w:rsidRPr="005F686F" w:rsidR="005F686F" w:rsidP="005F686F" w:rsidRDefault="005F686F" w14:paraId="0CD0D831" w14:textId="77777777">
            <w:pPr>
              <w:spacing w:after="120" w:line="280" w:lineRule="atLeast"/>
              <w:rPr>
                <w:rFonts w:ascii="Arial" w:hAnsi="Arial" w:eastAsia="Arial" w:cs="Arial"/>
                <w:sz w:val="20"/>
                <w:szCs w:val="20"/>
                <w:lang w:val="it-IT" w:eastAsia="de-DE"/>
              </w:rPr>
            </w:pPr>
            <w:r w:rsidRPr="005F686F">
              <w:rPr>
                <w:rFonts w:ascii="Arial" w:hAnsi="Arial" w:eastAsia="Times New Roman" w:cs="Times New Roman"/>
                <w:sz w:val="20"/>
                <w:szCs w:val="20"/>
                <w:lang w:val="it-IT" w:eastAsia="de-DE"/>
              </w:rPr>
              <w:t xml:space="preserve">E-Mail: </w:t>
            </w:r>
            <w:hyperlink r:id="rId11">
              <w:r w:rsidRPr="005F686F">
                <w:rPr>
                  <w:rFonts w:ascii="Arial" w:hAnsi="Arial" w:eastAsia="Times New Roman" w:cs="Times New Roman"/>
                  <w:sz w:val="20"/>
                  <w:szCs w:val="20"/>
                  <w:u w:val="single"/>
                  <w:lang w:val="it-IT" w:eastAsia="de-DE"/>
                </w:rPr>
                <w:t>office@datenschutz-nord.de</w:t>
              </w:r>
            </w:hyperlink>
          </w:p>
          <w:p w:rsidRPr="005F686F" w:rsidR="005F686F" w:rsidP="005F686F" w:rsidRDefault="005F686F" w14:paraId="43027890" w14:textId="77777777">
            <w:pPr>
              <w:spacing w:after="120" w:line="280" w:lineRule="atLeast"/>
              <w:rPr>
                <w:rFonts w:ascii="Arial" w:hAnsi="Arial" w:eastAsia="Arial" w:cs="Arial"/>
                <w:color w:val="FF0000"/>
                <w:sz w:val="20"/>
                <w:szCs w:val="20"/>
                <w:lang w:eastAsia="de-DE"/>
              </w:rPr>
            </w:pPr>
            <w:proofErr w:type="spellStart"/>
            <w:r w:rsidRPr="005F686F">
              <w:rPr>
                <w:rFonts w:ascii="Arial" w:hAnsi="Arial" w:eastAsia="Times New Roman" w:cs="Times New Roman"/>
                <w:sz w:val="20"/>
                <w:szCs w:val="20"/>
                <w:lang w:val="it-IT" w:eastAsia="de-DE"/>
              </w:rPr>
              <w:t>Telefon</w:t>
            </w:r>
            <w:proofErr w:type="spellEnd"/>
            <w:r w:rsidRPr="005F686F">
              <w:rPr>
                <w:rFonts w:ascii="Arial" w:hAnsi="Arial" w:eastAsia="Times New Roman" w:cs="Times New Roman"/>
                <w:sz w:val="20"/>
                <w:szCs w:val="20"/>
                <w:lang w:val="it-IT" w:eastAsia="de-DE"/>
              </w:rPr>
              <w:t>: 0421/6966320</w:t>
            </w:r>
          </w:p>
        </w:tc>
      </w:tr>
    </w:tbl>
    <w:p w:rsidRPr="005F686F" w:rsidR="005F686F" w:rsidP="005F686F" w:rsidRDefault="005F686F" w14:paraId="095CE442" w14:textId="77777777">
      <w:pPr>
        <w:spacing w:after="120" w:line="280" w:lineRule="atLeast"/>
        <w:jc w:val="both"/>
        <w:rPr>
          <w:rFonts w:ascii="Arial" w:hAnsi="Arial" w:eastAsia="Times New Roman" w:cs="Arial"/>
          <w:sz w:val="20"/>
          <w:szCs w:val="20"/>
          <w:highlight w:val="yellow"/>
          <w:lang w:eastAsia="de-DE"/>
        </w:rPr>
      </w:pPr>
    </w:p>
    <w:p w:rsidRPr="005F686F" w:rsidR="005F686F" w:rsidP="005F686F" w:rsidRDefault="005F686F" w14:paraId="4BAD76FE" w14:textId="77777777">
      <w:pPr>
        <w:spacing w:after="120" w:line="280" w:lineRule="atLeast"/>
        <w:jc w:val="both"/>
        <w:rPr>
          <w:rFonts w:ascii="Arial" w:hAnsi="Arial" w:eastAsia="Arial" w:cs="Arial"/>
          <w:b/>
          <w:bCs/>
          <w:sz w:val="20"/>
          <w:szCs w:val="20"/>
          <w:lang w:eastAsia="de-DE"/>
        </w:rPr>
      </w:pPr>
      <w:r w:rsidRPr="005F686F">
        <w:rPr>
          <w:rFonts w:ascii="Arial" w:hAnsi="Arial" w:eastAsia="Arial" w:cs="Arial"/>
          <w:b/>
          <w:bCs/>
          <w:sz w:val="20"/>
          <w:szCs w:val="20"/>
          <w:lang w:eastAsia="de-DE"/>
        </w:rPr>
        <w:br w:type="page"/>
      </w:r>
      <w:r w:rsidRPr="005F686F">
        <w:rPr>
          <w:rFonts w:ascii="Arial" w:hAnsi="Arial" w:eastAsia="Times New Roman" w:cs="Times New Roman"/>
          <w:b/>
          <w:bCs/>
          <w:sz w:val="20"/>
          <w:szCs w:val="20"/>
          <w:lang w:eastAsia="de-DE"/>
        </w:rPr>
        <w:lastRenderedPageBreak/>
        <w:t>Anhang 2: Liste der beauftragten Unterauftragnehmer einschließlich der Verarbeitungs</w:t>
      </w:r>
      <w:r w:rsidRPr="005F686F">
        <w:rPr>
          <w:rFonts w:ascii="Arial" w:hAnsi="Arial" w:eastAsia="Times New Roman" w:cs="Arial"/>
          <w:b/>
          <w:sz w:val="20"/>
          <w:szCs w:val="20"/>
          <w:lang w:eastAsia="de-DE"/>
        </w:rPr>
        <w:softHyphen/>
      </w:r>
      <w:r w:rsidRPr="005F686F">
        <w:rPr>
          <w:rFonts w:ascii="Arial" w:hAnsi="Arial" w:eastAsia="Times New Roman" w:cs="Times New Roman"/>
          <w:b/>
          <w:bCs/>
          <w:sz w:val="20"/>
          <w:szCs w:val="20"/>
          <w:lang w:eastAsia="de-DE"/>
        </w:rPr>
        <w:t>standorte</w:t>
      </w:r>
    </w:p>
    <w:p w:rsidRPr="005F686F" w:rsidR="005F686F" w:rsidP="005F686F" w:rsidRDefault="005F686F" w14:paraId="58BABEE5" w14:textId="77777777">
      <w:pPr>
        <w:spacing w:after="120" w:line="280" w:lineRule="atLeast"/>
        <w:jc w:val="both"/>
        <w:rPr>
          <w:rFonts w:ascii="Arial" w:hAnsi="Arial" w:eastAsia="Times New Roman" w:cs="Arial"/>
          <w:b/>
          <w:sz w:val="20"/>
          <w:szCs w:val="20"/>
          <w:lang w:eastAsia="de-DE"/>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9"/>
        <w:gridCol w:w="2976"/>
        <w:gridCol w:w="3119"/>
      </w:tblGrid>
      <w:tr w:rsidRPr="005F686F" w:rsidR="005F686F" w:rsidTr="006636CF" w14:paraId="522DDEFD" w14:textId="77777777">
        <w:tc>
          <w:tcPr>
            <w:tcW w:w="3369" w:type="dxa"/>
            <w:shd w:val="clear" w:color="auto" w:fill="auto"/>
          </w:tcPr>
          <w:p w:rsidRPr="005F686F" w:rsidR="005F686F" w:rsidP="005F686F" w:rsidRDefault="005F686F" w14:paraId="0F3A421E" w14:textId="77777777">
            <w:pPr>
              <w:spacing w:after="120" w:line="280" w:lineRule="atLeast"/>
              <w:jc w:val="both"/>
              <w:rPr>
                <w:rFonts w:ascii="Arial" w:hAnsi="Arial" w:eastAsia="Arial" w:cs="Arial"/>
                <w:b/>
                <w:bCs/>
                <w:sz w:val="20"/>
                <w:szCs w:val="20"/>
                <w:lang w:eastAsia="de-DE"/>
              </w:rPr>
            </w:pPr>
            <w:r w:rsidRPr="005F686F">
              <w:rPr>
                <w:rFonts w:ascii="Arial" w:hAnsi="Arial" w:eastAsia="Times New Roman" w:cs="Times New Roman"/>
                <w:b/>
                <w:bCs/>
                <w:sz w:val="20"/>
                <w:szCs w:val="20"/>
                <w:lang w:eastAsia="de-DE"/>
              </w:rPr>
              <w:t xml:space="preserve">Unterauftragnehmer </w:t>
            </w:r>
            <w:r w:rsidRPr="005F686F">
              <w:rPr>
                <w:rFonts w:ascii="Arial" w:hAnsi="Arial" w:eastAsia="Times New Roman" w:cs="Times New Roman"/>
                <w:sz w:val="20"/>
                <w:szCs w:val="20"/>
                <w:lang w:eastAsia="de-DE"/>
              </w:rPr>
              <w:t>(Name, Rechtsform, Sitz der Gesellschaft)</w:t>
            </w:r>
          </w:p>
        </w:tc>
        <w:tc>
          <w:tcPr>
            <w:tcW w:w="2976" w:type="dxa"/>
            <w:shd w:val="clear" w:color="auto" w:fill="auto"/>
          </w:tcPr>
          <w:p w:rsidRPr="005F686F" w:rsidR="005F686F" w:rsidP="005F686F" w:rsidRDefault="005F686F" w14:paraId="49073417" w14:textId="77777777">
            <w:pPr>
              <w:spacing w:after="120" w:line="280" w:lineRule="atLeast"/>
              <w:jc w:val="both"/>
              <w:rPr>
                <w:rFonts w:ascii="Arial" w:hAnsi="Arial" w:eastAsia="Arial" w:cs="Arial"/>
                <w:b/>
                <w:bCs/>
                <w:sz w:val="20"/>
                <w:szCs w:val="20"/>
                <w:lang w:eastAsia="de-DE"/>
              </w:rPr>
            </w:pPr>
            <w:r w:rsidRPr="005F686F">
              <w:rPr>
                <w:rFonts w:ascii="Arial" w:hAnsi="Arial" w:eastAsia="Times New Roman" w:cs="Times New Roman"/>
                <w:b/>
                <w:bCs/>
                <w:sz w:val="20"/>
                <w:szCs w:val="20"/>
                <w:lang w:eastAsia="de-DE"/>
              </w:rPr>
              <w:t>Verarbeitungsstandort</w:t>
            </w:r>
          </w:p>
        </w:tc>
        <w:tc>
          <w:tcPr>
            <w:tcW w:w="3119" w:type="dxa"/>
            <w:shd w:val="clear" w:color="auto" w:fill="auto"/>
          </w:tcPr>
          <w:p w:rsidRPr="005F686F" w:rsidR="005F686F" w:rsidP="005F686F" w:rsidRDefault="005F686F" w14:paraId="3466433A" w14:textId="77777777">
            <w:pPr>
              <w:spacing w:after="120" w:line="280" w:lineRule="atLeast"/>
              <w:jc w:val="both"/>
              <w:rPr>
                <w:rFonts w:ascii="Arial" w:hAnsi="Arial" w:eastAsia="Arial" w:cs="Arial"/>
                <w:b/>
                <w:bCs/>
                <w:sz w:val="20"/>
                <w:szCs w:val="20"/>
                <w:lang w:eastAsia="de-DE"/>
              </w:rPr>
            </w:pPr>
            <w:r w:rsidRPr="005F686F">
              <w:rPr>
                <w:rFonts w:ascii="Arial" w:hAnsi="Arial" w:eastAsia="Times New Roman" w:cs="Times New Roman"/>
                <w:b/>
                <w:bCs/>
                <w:sz w:val="20"/>
                <w:szCs w:val="20"/>
                <w:lang w:eastAsia="de-DE"/>
              </w:rPr>
              <w:t>Art der Dienstleistung</w:t>
            </w:r>
          </w:p>
        </w:tc>
      </w:tr>
      <w:tr w:rsidRPr="005F686F" w:rsidR="005F686F" w:rsidTr="006636CF" w14:paraId="34CDAD88" w14:textId="77777777">
        <w:tc>
          <w:tcPr>
            <w:tcW w:w="3369" w:type="dxa"/>
            <w:shd w:val="clear" w:color="auto" w:fill="auto"/>
          </w:tcPr>
          <w:p w:rsidRPr="005F686F" w:rsidR="005F686F" w:rsidP="005F686F" w:rsidRDefault="005F686F" w14:paraId="44D05E5C" w14:textId="77777777">
            <w:pPr>
              <w:spacing w:after="120" w:line="280" w:lineRule="atLeast"/>
              <w:jc w:val="both"/>
              <w:rPr>
                <w:rFonts w:ascii="Arial" w:hAnsi="Arial" w:eastAsia="Times New Roman" w:cs="Times New Roman"/>
                <w:szCs w:val="20"/>
                <w:lang w:val="en-US" w:eastAsia="de-DE"/>
              </w:rPr>
            </w:pPr>
            <w:r w:rsidRPr="005F686F">
              <w:rPr>
                <w:rFonts w:ascii="TheSansSemiLight-Plain" w:hAnsi="TheSansSemiLight-Plain" w:eastAsia="Times New Roman" w:cs="Arial"/>
                <w:sz w:val="20"/>
                <w:szCs w:val="20"/>
                <w:lang w:val="en-US" w:eastAsia="de-DE"/>
              </w:rPr>
              <w:t xml:space="preserve">Step-Byte-Service GmbH, </w:t>
            </w:r>
            <w:proofErr w:type="spellStart"/>
            <w:r w:rsidRPr="005F686F">
              <w:rPr>
                <w:rFonts w:ascii="TheSansSemiLight-Plain" w:hAnsi="TheSansSemiLight-Plain" w:eastAsia="Times New Roman" w:cs="Arial"/>
                <w:sz w:val="20"/>
                <w:szCs w:val="20"/>
                <w:lang w:val="en-US" w:eastAsia="de-DE"/>
              </w:rPr>
              <w:t>Bundesallee</w:t>
            </w:r>
            <w:proofErr w:type="spellEnd"/>
            <w:r w:rsidRPr="005F686F">
              <w:rPr>
                <w:rFonts w:ascii="TheSansSemiLight-Plain" w:hAnsi="TheSansSemiLight-Plain" w:eastAsia="Times New Roman" w:cs="Arial"/>
                <w:sz w:val="20"/>
                <w:szCs w:val="20"/>
                <w:lang w:val="en-US" w:eastAsia="de-DE"/>
              </w:rPr>
              <w:t xml:space="preserve"> 86/89, 12161 Berlin</w:t>
            </w:r>
          </w:p>
        </w:tc>
        <w:tc>
          <w:tcPr>
            <w:tcW w:w="2976" w:type="dxa"/>
            <w:shd w:val="clear" w:color="auto" w:fill="auto"/>
          </w:tcPr>
          <w:p w:rsidRPr="005F686F" w:rsidR="005F686F" w:rsidP="005F686F" w:rsidRDefault="005F686F" w14:paraId="08C0D015" w14:textId="77777777">
            <w:pPr>
              <w:spacing w:after="120" w:line="280" w:lineRule="atLeast"/>
              <w:jc w:val="both"/>
              <w:rPr>
                <w:rFonts w:ascii="TheSansSemiLight-Plain" w:hAnsi="TheSansSemiLight-Plain" w:eastAsia="Times New Roman" w:cs="Arial"/>
                <w:sz w:val="20"/>
                <w:szCs w:val="20"/>
                <w:lang w:val="en-US" w:eastAsia="de-DE"/>
              </w:rPr>
            </w:pPr>
            <w:r w:rsidRPr="005F686F">
              <w:rPr>
                <w:rFonts w:ascii="TheSansSemiLight-Plain" w:hAnsi="TheSansSemiLight-Plain" w:eastAsia="Times New Roman" w:cs="Arial"/>
                <w:sz w:val="20"/>
                <w:szCs w:val="20"/>
                <w:lang w:val="en-US" w:eastAsia="de-DE"/>
              </w:rPr>
              <w:t>Berlin</w:t>
            </w:r>
          </w:p>
        </w:tc>
        <w:tc>
          <w:tcPr>
            <w:tcW w:w="3119" w:type="dxa"/>
            <w:shd w:val="clear" w:color="auto" w:fill="auto"/>
          </w:tcPr>
          <w:p w:rsidRPr="005F686F" w:rsidR="005F686F" w:rsidP="005F686F" w:rsidRDefault="005F686F" w14:paraId="67FB753E" w14:textId="77777777">
            <w:pPr>
              <w:spacing w:after="120" w:line="280" w:lineRule="atLeast"/>
              <w:jc w:val="both"/>
              <w:rPr>
                <w:rFonts w:ascii="TheSansSemiLight-Plain" w:hAnsi="TheSansSemiLight-Plain" w:eastAsia="Times New Roman" w:cs="Arial"/>
                <w:sz w:val="20"/>
                <w:szCs w:val="20"/>
                <w:lang w:val="en-US" w:eastAsia="de-DE"/>
              </w:rPr>
            </w:pPr>
            <w:proofErr w:type="spellStart"/>
            <w:r w:rsidRPr="005F686F">
              <w:rPr>
                <w:rFonts w:ascii="TheSansSemiLight-Plain" w:hAnsi="TheSansSemiLight-Plain" w:eastAsia="Times New Roman" w:cs="Arial"/>
                <w:sz w:val="20"/>
                <w:szCs w:val="20"/>
                <w:lang w:val="en-US" w:eastAsia="de-DE"/>
              </w:rPr>
              <w:t>Kundenservice</w:t>
            </w:r>
            <w:proofErr w:type="spellEnd"/>
            <w:r w:rsidRPr="005F686F">
              <w:rPr>
                <w:rFonts w:ascii="TheSansSemiLight-Plain" w:hAnsi="TheSansSemiLight-Plain" w:eastAsia="Times New Roman" w:cs="Arial"/>
                <w:sz w:val="20"/>
                <w:szCs w:val="20"/>
                <w:lang w:val="en-US" w:eastAsia="de-DE"/>
              </w:rPr>
              <w:t>/Support</w:t>
            </w:r>
          </w:p>
        </w:tc>
      </w:tr>
      <w:tr w:rsidRPr="005F686F" w:rsidR="005F686F" w:rsidTr="006636CF" w14:paraId="5E5C6DD8" w14:textId="77777777">
        <w:tc>
          <w:tcPr>
            <w:tcW w:w="3369" w:type="dxa"/>
            <w:shd w:val="clear" w:color="auto" w:fill="auto"/>
          </w:tcPr>
          <w:p w:rsidRPr="005F686F" w:rsidR="005F686F" w:rsidP="005F686F" w:rsidRDefault="005F686F" w14:paraId="5187045C" w14:textId="77777777">
            <w:pPr>
              <w:spacing w:after="120" w:line="280" w:lineRule="atLeast"/>
              <w:jc w:val="both"/>
              <w:rPr>
                <w:rFonts w:ascii="TheSansSemiLight-Plain" w:hAnsi="TheSansSemiLight-Plain" w:eastAsia="Times New Roman" w:cs="Arial"/>
                <w:sz w:val="20"/>
                <w:szCs w:val="20"/>
                <w:lang w:eastAsia="de-DE"/>
              </w:rPr>
            </w:pPr>
            <w:proofErr w:type="spellStart"/>
            <w:r w:rsidRPr="005F686F">
              <w:rPr>
                <w:rFonts w:ascii="TheSansSemiLight-Plain" w:hAnsi="TheSansSemiLight-Plain" w:eastAsia="Times New Roman" w:cs="Arial"/>
                <w:sz w:val="20"/>
                <w:szCs w:val="20"/>
                <w:lang w:eastAsia="de-DE"/>
              </w:rPr>
              <w:t>Cloubi</w:t>
            </w:r>
            <w:proofErr w:type="spellEnd"/>
            <w:r w:rsidRPr="005F686F">
              <w:rPr>
                <w:rFonts w:ascii="TheSansSemiLight-Plain" w:hAnsi="TheSansSemiLight-Plain" w:eastAsia="Times New Roman" w:cs="Arial"/>
                <w:sz w:val="20"/>
                <w:szCs w:val="20"/>
                <w:lang w:eastAsia="de-DE"/>
              </w:rPr>
              <w:t xml:space="preserve"> Ltd., </w:t>
            </w:r>
            <w:proofErr w:type="spellStart"/>
            <w:r w:rsidRPr="005F686F">
              <w:rPr>
                <w:rFonts w:ascii="TheSansSemiLight-Plain" w:hAnsi="TheSansSemiLight-Plain" w:eastAsia="Times New Roman" w:cs="Arial"/>
                <w:sz w:val="20"/>
                <w:szCs w:val="20"/>
                <w:lang w:eastAsia="de-DE"/>
              </w:rPr>
              <w:t>Vilhonkatu</w:t>
            </w:r>
            <w:proofErr w:type="spellEnd"/>
            <w:r w:rsidRPr="005F686F">
              <w:rPr>
                <w:rFonts w:ascii="TheSansSemiLight-Plain" w:hAnsi="TheSansSemiLight-Plain" w:eastAsia="Times New Roman" w:cs="Arial"/>
                <w:sz w:val="20"/>
                <w:szCs w:val="20"/>
                <w:lang w:eastAsia="de-DE"/>
              </w:rPr>
              <w:t xml:space="preserve"> 4b, FI-00100 Helsinki</w:t>
            </w:r>
          </w:p>
        </w:tc>
        <w:tc>
          <w:tcPr>
            <w:tcW w:w="2976" w:type="dxa"/>
            <w:shd w:val="clear" w:color="auto" w:fill="auto"/>
          </w:tcPr>
          <w:p w:rsidRPr="005F686F" w:rsidR="005F686F" w:rsidP="005F686F" w:rsidRDefault="005F686F" w14:paraId="43BF21FA" w14:textId="77777777">
            <w:pPr>
              <w:spacing w:after="120" w:line="280" w:lineRule="atLeast"/>
              <w:jc w:val="both"/>
              <w:rPr>
                <w:rFonts w:ascii="TheSansSemiLight-Plain" w:hAnsi="TheSansSemiLight-Plain" w:eastAsia="Times New Roman" w:cs="Arial"/>
                <w:sz w:val="20"/>
                <w:szCs w:val="20"/>
                <w:lang w:val="en-US" w:eastAsia="de-DE"/>
              </w:rPr>
            </w:pPr>
            <w:r w:rsidRPr="005F686F">
              <w:rPr>
                <w:rFonts w:ascii="TheSansSemiLight-Plain" w:hAnsi="TheSansSemiLight-Plain" w:eastAsia="Times New Roman" w:cs="Arial"/>
                <w:sz w:val="20"/>
                <w:szCs w:val="20"/>
                <w:lang w:val="en-US" w:eastAsia="de-DE"/>
              </w:rPr>
              <w:t>EU</w:t>
            </w:r>
          </w:p>
        </w:tc>
        <w:tc>
          <w:tcPr>
            <w:tcW w:w="3119" w:type="dxa"/>
            <w:shd w:val="clear" w:color="auto" w:fill="auto"/>
          </w:tcPr>
          <w:p w:rsidRPr="005F686F" w:rsidR="005F686F" w:rsidP="005F686F" w:rsidRDefault="005F686F" w14:paraId="16874485" w14:textId="77777777">
            <w:pPr>
              <w:spacing w:after="120" w:line="280" w:lineRule="atLeast"/>
              <w:jc w:val="both"/>
              <w:rPr>
                <w:rFonts w:ascii="TheSansSemiLight-Plain" w:hAnsi="TheSansSemiLight-Plain" w:eastAsia="Times New Roman" w:cs="Arial"/>
                <w:sz w:val="20"/>
                <w:szCs w:val="20"/>
                <w:lang w:val="en-US" w:eastAsia="de-DE"/>
              </w:rPr>
            </w:pPr>
            <w:proofErr w:type="spellStart"/>
            <w:r w:rsidRPr="005F686F">
              <w:rPr>
                <w:rFonts w:ascii="TheSansSemiLight-Plain" w:hAnsi="TheSansSemiLight-Plain" w:eastAsia="Times New Roman" w:cs="Arial"/>
                <w:sz w:val="20"/>
                <w:szCs w:val="20"/>
                <w:lang w:val="en-US" w:eastAsia="de-DE"/>
              </w:rPr>
              <w:t>Plattformbetrieb</w:t>
            </w:r>
            <w:proofErr w:type="spellEnd"/>
          </w:p>
        </w:tc>
      </w:tr>
      <w:tr w:rsidRPr="005F686F" w:rsidR="005F686F" w:rsidTr="006636CF" w14:paraId="46C913E0" w14:textId="77777777">
        <w:tc>
          <w:tcPr>
            <w:tcW w:w="3369" w:type="dxa"/>
            <w:shd w:val="clear" w:color="auto" w:fill="auto"/>
          </w:tcPr>
          <w:p w:rsidRPr="005F686F" w:rsidR="005F686F" w:rsidP="005F686F" w:rsidRDefault="005F686F" w14:paraId="1AEED4E8" w14:textId="77777777">
            <w:pPr>
              <w:spacing w:after="120" w:line="280" w:lineRule="atLeast"/>
              <w:jc w:val="both"/>
              <w:rPr>
                <w:rFonts w:ascii="TheSansSemiLight-Plain" w:hAnsi="TheSansSemiLight-Plain" w:eastAsia="Times New Roman" w:cs="Arial"/>
                <w:sz w:val="20"/>
                <w:szCs w:val="20"/>
                <w:lang w:val="en-US" w:eastAsia="de-DE"/>
              </w:rPr>
            </w:pPr>
            <w:r w:rsidRPr="005F686F">
              <w:rPr>
                <w:rFonts w:ascii="TheSansSemiLight-Plain" w:hAnsi="TheSansSemiLight-Plain" w:eastAsia="Times New Roman" w:cs="Arial"/>
                <w:sz w:val="20"/>
                <w:szCs w:val="20"/>
                <w:lang w:val="en-US" w:eastAsia="de-DE"/>
              </w:rPr>
              <w:t>Amazon Webservice Inc., 410 Terry Ave North, Seattle, WA 98109</w:t>
            </w:r>
          </w:p>
        </w:tc>
        <w:tc>
          <w:tcPr>
            <w:tcW w:w="2976" w:type="dxa"/>
            <w:shd w:val="clear" w:color="auto" w:fill="auto"/>
          </w:tcPr>
          <w:p w:rsidRPr="005F686F" w:rsidR="005F686F" w:rsidP="005F686F" w:rsidRDefault="005F686F" w14:paraId="576A8F2A" w14:textId="77777777">
            <w:pPr>
              <w:spacing w:after="120" w:line="280" w:lineRule="atLeast"/>
              <w:jc w:val="both"/>
              <w:rPr>
                <w:rFonts w:ascii="TheSansSemiLight-Plain" w:hAnsi="TheSansSemiLight-Plain" w:eastAsia="Times New Roman" w:cs="Arial"/>
                <w:sz w:val="20"/>
                <w:szCs w:val="20"/>
                <w:lang w:val="en-US" w:eastAsia="de-DE"/>
              </w:rPr>
            </w:pPr>
            <w:r w:rsidRPr="005F686F">
              <w:rPr>
                <w:rFonts w:ascii="TheSansSemiLight-Plain" w:hAnsi="TheSansSemiLight-Plain" w:eastAsia="Times New Roman" w:cs="Arial"/>
                <w:sz w:val="20"/>
                <w:szCs w:val="20"/>
                <w:lang w:val="en-US" w:eastAsia="de-DE"/>
              </w:rPr>
              <w:t>EU</w:t>
            </w:r>
          </w:p>
        </w:tc>
        <w:tc>
          <w:tcPr>
            <w:tcW w:w="3119" w:type="dxa"/>
            <w:shd w:val="clear" w:color="auto" w:fill="auto"/>
          </w:tcPr>
          <w:p w:rsidRPr="005F686F" w:rsidR="005F686F" w:rsidP="005F686F" w:rsidRDefault="005F686F" w14:paraId="2E0311A8" w14:textId="77777777">
            <w:pPr>
              <w:spacing w:after="120" w:line="280" w:lineRule="atLeast"/>
              <w:rPr>
                <w:rFonts w:ascii="TheSansSemiLight-Plain" w:hAnsi="TheSansSemiLight-Plain" w:eastAsia="Times New Roman" w:cs="Arial"/>
                <w:sz w:val="20"/>
                <w:szCs w:val="20"/>
                <w:lang w:eastAsia="de-DE"/>
              </w:rPr>
            </w:pPr>
            <w:r w:rsidRPr="005F686F">
              <w:rPr>
                <w:rFonts w:ascii="TheSansSemiLight-Plain" w:hAnsi="TheSansSemiLight-Plain" w:eastAsia="Times New Roman" w:cs="Arial"/>
                <w:sz w:val="20"/>
                <w:szCs w:val="20"/>
                <w:lang w:eastAsia="de-DE"/>
              </w:rPr>
              <w:t xml:space="preserve">Cloud-Computing </w:t>
            </w:r>
            <w:proofErr w:type="gramStart"/>
            <w:r w:rsidRPr="005F686F">
              <w:rPr>
                <w:rFonts w:ascii="TheSansSemiLight-Plain" w:hAnsi="TheSansSemiLight-Plain" w:eastAsia="Times New Roman" w:cs="Arial"/>
                <w:sz w:val="20"/>
                <w:szCs w:val="20"/>
                <w:lang w:eastAsia="de-DE"/>
              </w:rPr>
              <w:t>für  Anwendungen</w:t>
            </w:r>
            <w:proofErr w:type="gramEnd"/>
            <w:r w:rsidRPr="005F686F">
              <w:rPr>
                <w:rFonts w:ascii="TheSansSemiLight-Plain" w:hAnsi="TheSansSemiLight-Plain" w:eastAsia="Times New Roman" w:cs="Arial"/>
                <w:sz w:val="20"/>
                <w:szCs w:val="20"/>
                <w:lang w:eastAsia="de-DE"/>
              </w:rPr>
              <w:t xml:space="preserve"> (SaaS), Plattform (PaaS) und Infrastruktur (IaaS)</w:t>
            </w:r>
          </w:p>
        </w:tc>
      </w:tr>
      <w:tr w:rsidRPr="005F686F" w:rsidR="005F686F" w:rsidTr="006636CF" w14:paraId="238F2633" w14:textId="77777777">
        <w:tc>
          <w:tcPr>
            <w:tcW w:w="3369" w:type="dxa"/>
            <w:shd w:val="clear" w:color="auto" w:fill="auto"/>
          </w:tcPr>
          <w:p w:rsidRPr="005F686F" w:rsidR="005F686F" w:rsidP="005F686F" w:rsidRDefault="005F686F" w14:paraId="2B0C5AE8" w14:textId="77777777">
            <w:pPr>
              <w:spacing w:after="120" w:line="280" w:lineRule="atLeast"/>
              <w:jc w:val="both"/>
              <w:rPr>
                <w:rFonts w:ascii="TheSansSemiLight-Plain" w:hAnsi="TheSansSemiLight-Plain" w:eastAsia="Times New Roman" w:cs="Arial"/>
                <w:sz w:val="20"/>
                <w:szCs w:val="20"/>
                <w:lang w:eastAsia="de-DE"/>
              </w:rPr>
            </w:pPr>
            <w:r w:rsidRPr="005F686F">
              <w:rPr>
                <w:rFonts w:ascii="TheSansSemiLight-Plain" w:hAnsi="TheSansSemiLight-Plain" w:eastAsia="Times New Roman" w:cs="Arial"/>
                <w:sz w:val="20"/>
                <w:szCs w:val="20"/>
                <w:lang w:eastAsia="de-DE"/>
              </w:rPr>
              <w:t>3Q GmbH, Wetzlarer Str. 86, 14482 Potsdam</w:t>
            </w:r>
          </w:p>
        </w:tc>
        <w:tc>
          <w:tcPr>
            <w:tcW w:w="2976" w:type="dxa"/>
            <w:shd w:val="clear" w:color="auto" w:fill="auto"/>
          </w:tcPr>
          <w:p w:rsidRPr="005F686F" w:rsidR="005F686F" w:rsidP="005F686F" w:rsidRDefault="005F686F" w14:paraId="14084AA7" w14:textId="77777777">
            <w:pPr>
              <w:spacing w:after="120" w:line="280" w:lineRule="atLeast"/>
              <w:jc w:val="both"/>
              <w:rPr>
                <w:rFonts w:ascii="TheSansSemiLight-Plain" w:hAnsi="TheSansSemiLight-Plain" w:eastAsia="Times New Roman" w:cs="Arial"/>
                <w:sz w:val="20"/>
                <w:szCs w:val="20"/>
                <w:lang w:eastAsia="de-DE"/>
              </w:rPr>
            </w:pPr>
            <w:r w:rsidRPr="005F686F">
              <w:rPr>
                <w:rFonts w:ascii="TheSansSemiLight-Plain" w:hAnsi="TheSansSemiLight-Plain" w:eastAsia="Times New Roman" w:cs="Arial"/>
                <w:sz w:val="20"/>
                <w:szCs w:val="20"/>
                <w:lang w:eastAsia="de-DE"/>
              </w:rPr>
              <w:t>EU</w:t>
            </w:r>
          </w:p>
        </w:tc>
        <w:tc>
          <w:tcPr>
            <w:tcW w:w="3119" w:type="dxa"/>
            <w:shd w:val="clear" w:color="auto" w:fill="auto"/>
          </w:tcPr>
          <w:p w:rsidRPr="005F686F" w:rsidR="005F686F" w:rsidP="005F686F" w:rsidRDefault="005F686F" w14:paraId="1D24B060" w14:textId="77777777">
            <w:pPr>
              <w:spacing w:after="120" w:line="280" w:lineRule="atLeast"/>
              <w:jc w:val="both"/>
              <w:rPr>
                <w:rFonts w:ascii="TheSansSemiLight-Plain" w:hAnsi="TheSansSemiLight-Plain" w:eastAsia="Times New Roman" w:cs="Arial"/>
                <w:sz w:val="20"/>
                <w:szCs w:val="20"/>
                <w:lang w:eastAsia="de-DE"/>
              </w:rPr>
            </w:pPr>
            <w:r w:rsidRPr="005F686F">
              <w:rPr>
                <w:rFonts w:ascii="TheSansSemiLight-Plain" w:hAnsi="TheSansSemiLight-Plain" w:eastAsia="Times New Roman" w:cs="Arial"/>
                <w:sz w:val="20"/>
                <w:szCs w:val="20"/>
                <w:lang w:eastAsia="de-DE"/>
              </w:rPr>
              <w:t>Videostreaming-Dienstleister</w:t>
            </w:r>
          </w:p>
        </w:tc>
      </w:tr>
    </w:tbl>
    <w:p w:rsidRPr="005F686F" w:rsidR="005F686F" w:rsidP="005F686F" w:rsidRDefault="005F686F" w14:paraId="45B92567"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6ADCC711"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32CDD189"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1CEC4013"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2E62E16F"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226F3292"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1EF3DD50"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0C7E0A7A"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5A649793"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6017D783"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0DB3B920"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42D1AFC1"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0150629F"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03E429A2"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631DE459"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0CCE0E06"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57FCAEAE"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13C63363"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35AE1F34"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73EFD73E"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53215F0E"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42488DE7"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7478AD62"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54A079F8" w14:textId="77777777">
      <w:pPr>
        <w:spacing w:after="120" w:line="280" w:lineRule="atLeast"/>
        <w:jc w:val="both"/>
        <w:rPr>
          <w:rFonts w:ascii="Arial" w:hAnsi="Arial" w:eastAsia="Times New Roman" w:cs="Arial"/>
          <w:b/>
          <w:sz w:val="20"/>
          <w:szCs w:val="20"/>
          <w:lang w:eastAsia="de-DE"/>
        </w:rPr>
      </w:pPr>
    </w:p>
    <w:p w:rsidRPr="005F686F" w:rsidR="005F686F" w:rsidP="005F686F" w:rsidRDefault="005F686F" w14:paraId="6BFEFB9B" w14:textId="77777777">
      <w:pPr>
        <w:spacing w:before="240" w:after="120" w:line="240" w:lineRule="auto"/>
        <w:jc w:val="both"/>
        <w:rPr>
          <w:rFonts w:ascii="Arial" w:hAnsi="Arial" w:eastAsia="Arial" w:cs="Arial"/>
          <w:b/>
          <w:bCs/>
          <w:sz w:val="20"/>
          <w:szCs w:val="20"/>
          <w:lang w:eastAsia="de-DE"/>
        </w:rPr>
      </w:pPr>
      <w:r w:rsidRPr="005F686F">
        <w:rPr>
          <w:rFonts w:ascii="Arial" w:hAnsi="Arial" w:eastAsia="Times New Roman" w:cs="Times New Roman"/>
          <w:b/>
          <w:bCs/>
          <w:sz w:val="20"/>
          <w:szCs w:val="20"/>
          <w:lang w:eastAsia="de-DE"/>
        </w:rPr>
        <w:lastRenderedPageBreak/>
        <w:t>Anhang 3: Technisch-organisatorische Sicherheitsmaßnahmen</w:t>
      </w:r>
    </w:p>
    <w:p w:rsidRPr="005F686F" w:rsidR="005F686F" w:rsidP="005F686F" w:rsidRDefault="005F686F" w14:paraId="300768B1" w14:textId="77777777">
      <w:pPr>
        <w:keepNext/>
        <w:tabs>
          <w:tab w:val="left" w:pos="709"/>
        </w:tabs>
        <w:spacing w:before="240" w:after="120" w:line="240" w:lineRule="auto"/>
        <w:ind w:left="709" w:hanging="709"/>
        <w:outlineLvl w:val="0"/>
        <w:rPr>
          <w:rFonts w:ascii="Arial" w:hAnsi="Arial" w:eastAsia="Arial" w:cs="Arial"/>
          <w:b/>
          <w:bCs/>
          <w:sz w:val="20"/>
          <w:szCs w:val="20"/>
          <w:lang w:eastAsia="de-DE"/>
        </w:rPr>
      </w:pPr>
      <w:bookmarkStart w:name="_Toc510677094" w:id="4"/>
      <w:bookmarkStart w:name="_Toc507684556" w:id="5"/>
      <w:r w:rsidRPr="005F686F">
        <w:rPr>
          <w:rFonts w:ascii="Arial" w:hAnsi="Arial" w:eastAsia="Times New Roman" w:cs="Times New Roman"/>
          <w:b/>
          <w:bCs/>
          <w:sz w:val="20"/>
          <w:szCs w:val="20"/>
          <w:lang w:eastAsia="de-DE"/>
        </w:rPr>
        <w:t>Pseudonymisierung / Anonymisierung und Verschlüsselung</w:t>
      </w:r>
      <w:r w:rsidRPr="005F686F">
        <w:rPr>
          <w:rFonts w:ascii="Arial" w:hAnsi="Arial" w:eastAsia="Arial" w:cs="Arial"/>
          <w:b/>
          <w:bCs/>
          <w:sz w:val="20"/>
          <w:szCs w:val="20"/>
          <w:lang w:eastAsia="de-DE"/>
        </w:rPr>
        <w:t xml:space="preserve"> </w:t>
      </w:r>
      <w:bookmarkEnd w:id="4"/>
    </w:p>
    <w:p w:rsidRPr="005F686F" w:rsidR="005F686F" w:rsidP="005F686F" w:rsidRDefault="005F686F" w14:paraId="274810C4" w14:textId="77777777">
      <w:pPr>
        <w:spacing w:before="240" w:after="120" w:line="240" w:lineRule="auto"/>
        <w:rPr>
          <w:rFonts w:ascii="Arial" w:hAnsi="Arial" w:eastAsia="Arial" w:cs="Arial"/>
          <w:sz w:val="20"/>
          <w:szCs w:val="20"/>
          <w:lang w:eastAsia="de-DE"/>
        </w:rPr>
      </w:pPr>
      <w:r w:rsidRPr="005F686F">
        <w:rPr>
          <w:rFonts w:ascii="Arial" w:hAnsi="Arial" w:eastAsia="Times New Roman" w:cs="Times New Roman"/>
          <w:sz w:val="20"/>
          <w:szCs w:val="20"/>
          <w:lang w:eastAsia="de-DE"/>
        </w:rPr>
        <w:t>Personenbezogene Daten werden soweit möglich pseudonymisiert in den IT-Systemen verarbeitet. Kann die Verarbeitung auch anonym erfolgen, wird der Personenbezug aufgelöst. Soweit technisch umsetzbar, wird zusätzlich eine Verschlüsselung für die Übermittlung und Speicherung eingesetzt.</w:t>
      </w:r>
    </w:p>
    <w:p w:rsidRPr="005F686F" w:rsidR="005F686F" w:rsidP="005F686F" w:rsidRDefault="005F686F" w14:paraId="12B7E71A" w14:textId="77777777">
      <w:pPr>
        <w:keepNext/>
        <w:tabs>
          <w:tab w:val="left" w:pos="709"/>
        </w:tabs>
        <w:spacing w:before="240" w:after="120" w:line="240" w:lineRule="auto"/>
        <w:ind w:left="709" w:hanging="709"/>
        <w:outlineLvl w:val="0"/>
        <w:rPr>
          <w:rFonts w:ascii="Arial" w:hAnsi="Arial" w:eastAsia="Arial" w:cs="Arial"/>
          <w:b/>
          <w:bCs/>
          <w:sz w:val="20"/>
          <w:szCs w:val="20"/>
          <w:lang w:eastAsia="de-DE"/>
        </w:rPr>
      </w:pPr>
      <w:bookmarkStart w:name="_Toc510677095" w:id="6"/>
      <w:r w:rsidRPr="005F686F">
        <w:rPr>
          <w:rFonts w:ascii="Arial" w:hAnsi="Arial" w:eastAsia="Times New Roman" w:cs="Times New Roman"/>
          <w:b/>
          <w:bCs/>
          <w:sz w:val="20"/>
          <w:szCs w:val="20"/>
          <w:lang w:eastAsia="de-DE"/>
        </w:rPr>
        <w:t>Vertraulichkeit</w:t>
      </w:r>
      <w:r w:rsidRPr="005F686F">
        <w:rPr>
          <w:rFonts w:ascii="Arial" w:hAnsi="Arial" w:eastAsia="Arial" w:cs="Arial"/>
          <w:b/>
          <w:bCs/>
          <w:sz w:val="20"/>
          <w:szCs w:val="20"/>
          <w:lang w:eastAsia="de-DE"/>
        </w:rPr>
        <w:t xml:space="preserve"> </w:t>
      </w:r>
      <w:bookmarkEnd w:id="5"/>
      <w:bookmarkEnd w:id="6"/>
    </w:p>
    <w:p w:rsidRPr="005F686F" w:rsidR="005F686F" w:rsidP="005F686F" w:rsidRDefault="005F686F" w14:paraId="34299741" w14:textId="77777777">
      <w:pPr>
        <w:keepNext/>
        <w:numPr>
          <w:ilvl w:val="1"/>
          <w:numId w:val="0"/>
        </w:numPr>
        <w:tabs>
          <w:tab w:val="left" w:pos="851"/>
          <w:tab w:val="num" w:pos="1134"/>
        </w:tabs>
        <w:spacing w:before="240" w:after="120" w:line="240" w:lineRule="auto"/>
        <w:ind w:left="851" w:hanging="425"/>
        <w:outlineLvl w:val="1"/>
        <w:rPr>
          <w:rFonts w:ascii="Arial" w:hAnsi="Arial" w:eastAsia="Arial" w:cs="Arial"/>
          <w:b/>
          <w:sz w:val="20"/>
          <w:szCs w:val="20"/>
          <w:lang w:eastAsia="de-DE"/>
        </w:rPr>
      </w:pPr>
      <w:bookmarkStart w:name="_Toc510677096" w:id="7"/>
      <w:r w:rsidRPr="005F686F">
        <w:rPr>
          <w:rFonts w:ascii="Arial" w:hAnsi="Arial" w:eastAsia="Times New Roman" w:cs="Times New Roman"/>
          <w:b/>
          <w:sz w:val="20"/>
          <w:szCs w:val="20"/>
          <w:lang w:eastAsia="de-DE"/>
        </w:rPr>
        <w:t>Zugangskontrolle</w:t>
      </w:r>
      <w:r w:rsidRPr="005F686F">
        <w:rPr>
          <w:rFonts w:ascii="Arial" w:hAnsi="Arial" w:eastAsia="Arial" w:cs="Arial"/>
          <w:b/>
          <w:sz w:val="20"/>
          <w:szCs w:val="20"/>
          <w:lang w:eastAsia="de-DE"/>
        </w:rPr>
        <w:t xml:space="preserve"> </w:t>
      </w:r>
      <w:bookmarkEnd w:id="7"/>
    </w:p>
    <w:p w:rsidRPr="005F686F" w:rsidR="005F686F" w:rsidP="005F686F" w:rsidRDefault="005F686F" w14:paraId="3A9C650A" w14:textId="77777777">
      <w:pPr>
        <w:numPr>
          <w:ilvl w:val="0"/>
          <w:numId w:val="16"/>
        </w:numPr>
        <w:tabs>
          <w:tab w:val="left" w:pos="1134"/>
        </w:tabs>
        <w:spacing w:before="240" w:after="120" w:line="240" w:lineRule="auto"/>
        <w:ind w:left="1134" w:hanging="283"/>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Maßnahmen zur Absicherung der physischen Räumlichkeiten mit IT-Systemen </w:t>
      </w:r>
    </w:p>
    <w:p w:rsidRPr="005F686F" w:rsidR="005F686F" w:rsidP="005F686F" w:rsidRDefault="005F686F" w14:paraId="1CDD14F7" w14:textId="77777777">
      <w:pPr>
        <w:numPr>
          <w:ilvl w:val="1"/>
          <w:numId w:val="17"/>
        </w:numPr>
        <w:tabs>
          <w:tab w:val="left" w:pos="1134"/>
        </w:tabs>
        <w:spacing w:after="120" w:line="240" w:lineRule="auto"/>
        <w:ind w:left="1559" w:hanging="425"/>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Zutrittskontrollsystem (inkl. Berechtigungssystem), Ausweisleser, Magnetkarte, Chipkarte </w:t>
      </w:r>
      <w:r w:rsidRPr="005F686F">
        <w:rPr>
          <w:rFonts w:ascii="Arial" w:hAnsi="Arial" w:eastAsia="Times New Roman" w:cs="Arial"/>
          <w:noProof/>
          <w:sz w:val="20"/>
          <w:szCs w:val="20"/>
          <w:lang w:eastAsia="de-DE"/>
        </w:rPr>
        <w:t xml:space="preserve"> </w:t>
      </w:r>
    </w:p>
    <w:p w:rsidRPr="005F686F" w:rsidR="005F686F" w:rsidP="005F686F" w:rsidRDefault="005F686F" w14:paraId="687A0385" w14:textId="77777777">
      <w:pPr>
        <w:numPr>
          <w:ilvl w:val="1"/>
          <w:numId w:val="17"/>
        </w:numPr>
        <w:tabs>
          <w:tab w:val="left" w:pos="1134"/>
        </w:tabs>
        <w:spacing w:after="120" w:line="240" w:lineRule="auto"/>
        <w:ind w:left="1559" w:hanging="425"/>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Schließsystem / Schlüsselvergabe (Chips) gemäß Rollenkonzept </w:t>
      </w:r>
    </w:p>
    <w:p w:rsidRPr="005F686F" w:rsidR="005F686F" w:rsidP="005F686F" w:rsidRDefault="005F686F" w14:paraId="2BE60392" w14:textId="77777777">
      <w:pPr>
        <w:numPr>
          <w:ilvl w:val="1"/>
          <w:numId w:val="17"/>
        </w:numPr>
        <w:tabs>
          <w:tab w:val="left" w:pos="1134"/>
        </w:tabs>
        <w:spacing w:after="120" w:line="240" w:lineRule="auto"/>
        <w:ind w:left="1559" w:hanging="425"/>
        <w:rPr>
          <w:rFonts w:ascii="Arial" w:hAnsi="Arial" w:eastAsia="Times New Roman" w:cs="Arial"/>
          <w:sz w:val="20"/>
          <w:szCs w:val="20"/>
          <w:lang w:eastAsia="de-DE"/>
        </w:rPr>
      </w:pPr>
      <w:r w:rsidRPr="005F686F">
        <w:rPr>
          <w:rFonts w:ascii="Arial" w:hAnsi="Arial" w:eastAsia="Times New Roman" w:cs="Arial"/>
          <w:sz w:val="20"/>
          <w:szCs w:val="20"/>
          <w:lang w:eastAsia="de-DE"/>
        </w:rPr>
        <w:t>Türsicherung (elektrische Türöffner usw.)</w:t>
      </w:r>
    </w:p>
    <w:p w:rsidRPr="005F686F" w:rsidR="005F686F" w:rsidP="005F686F" w:rsidRDefault="005F686F" w14:paraId="3223D45A" w14:textId="77777777">
      <w:pPr>
        <w:numPr>
          <w:ilvl w:val="1"/>
          <w:numId w:val="17"/>
        </w:numPr>
        <w:tabs>
          <w:tab w:val="left" w:pos="1134"/>
        </w:tabs>
        <w:spacing w:after="120" w:line="240" w:lineRule="auto"/>
        <w:ind w:left="1559" w:hanging="425"/>
        <w:rPr>
          <w:rFonts w:ascii="Arial" w:hAnsi="Arial" w:eastAsia="Times New Roman" w:cs="Arial"/>
          <w:sz w:val="20"/>
          <w:szCs w:val="20"/>
          <w:lang w:eastAsia="de-DE"/>
        </w:rPr>
      </w:pPr>
      <w:r w:rsidRPr="005F686F">
        <w:rPr>
          <w:rFonts w:ascii="Arial" w:hAnsi="Arial" w:eastAsia="Times New Roman" w:cs="Arial"/>
          <w:sz w:val="20"/>
          <w:szCs w:val="20"/>
          <w:lang w:eastAsia="de-DE"/>
        </w:rPr>
        <w:t>Überwachungseinrichtung / Alarmanlage</w:t>
      </w:r>
    </w:p>
    <w:p w:rsidRPr="005F686F" w:rsidR="005F686F" w:rsidP="005F686F" w:rsidRDefault="005F686F" w14:paraId="23965225" w14:textId="77777777">
      <w:pPr>
        <w:numPr>
          <w:ilvl w:val="1"/>
          <w:numId w:val="17"/>
        </w:numPr>
        <w:tabs>
          <w:tab w:val="left" w:pos="1134"/>
        </w:tabs>
        <w:spacing w:after="120" w:line="240" w:lineRule="auto"/>
        <w:ind w:left="1559" w:hanging="425"/>
        <w:rPr>
          <w:rFonts w:ascii="Arial" w:hAnsi="Arial" w:eastAsia="Times New Roman" w:cs="Arial"/>
          <w:sz w:val="20"/>
          <w:szCs w:val="20"/>
          <w:lang w:eastAsia="de-DE"/>
        </w:rPr>
      </w:pPr>
      <w:r w:rsidRPr="005F686F">
        <w:rPr>
          <w:rFonts w:ascii="Arial" w:hAnsi="Arial" w:eastAsia="Times New Roman" w:cs="Arial"/>
          <w:sz w:val="20"/>
          <w:szCs w:val="20"/>
          <w:lang w:eastAsia="de-DE"/>
        </w:rPr>
        <w:t>EMA (Einbruchmeldeanlage) für das Rechenzentrum</w:t>
      </w:r>
    </w:p>
    <w:p w:rsidRPr="005F686F" w:rsidR="005F686F" w:rsidP="005F686F" w:rsidRDefault="005F686F" w14:paraId="58DA19ED" w14:textId="77777777">
      <w:pPr>
        <w:numPr>
          <w:ilvl w:val="1"/>
          <w:numId w:val="17"/>
        </w:numPr>
        <w:tabs>
          <w:tab w:val="left" w:pos="1134"/>
        </w:tabs>
        <w:spacing w:after="120" w:line="240" w:lineRule="auto"/>
        <w:ind w:left="1559" w:hanging="425"/>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Personenempfang/-Kontrolle am Empfang der Bürogebäude bzw. durch zuständige Mitarbeiter, Tragepflicht von Besucherausweisen </w:t>
      </w:r>
    </w:p>
    <w:p w:rsidRPr="005F686F" w:rsidR="005F686F" w:rsidP="005F686F" w:rsidRDefault="005F686F" w14:paraId="422173B0" w14:textId="77777777">
      <w:pPr>
        <w:numPr>
          <w:ilvl w:val="1"/>
          <w:numId w:val="17"/>
        </w:numPr>
        <w:tabs>
          <w:tab w:val="left" w:pos="1134"/>
        </w:tabs>
        <w:spacing w:after="120" w:line="240" w:lineRule="auto"/>
        <w:ind w:left="1559" w:hanging="425"/>
        <w:rPr>
          <w:rFonts w:ascii="Arial" w:hAnsi="Arial" w:eastAsia="Times New Roman" w:cs="Arial"/>
          <w:sz w:val="20"/>
          <w:szCs w:val="20"/>
          <w:lang w:eastAsia="de-DE"/>
        </w:rPr>
      </w:pPr>
      <w:r w:rsidRPr="005F686F">
        <w:rPr>
          <w:rFonts w:ascii="Arial" w:hAnsi="Arial" w:eastAsia="Times New Roman" w:cs="Arial"/>
          <w:sz w:val="20"/>
          <w:szCs w:val="20"/>
          <w:lang w:eastAsia="de-DE"/>
        </w:rPr>
        <w:t>Ständige Begleitung Externer/Gäste im Haus, im Rechenzentrum Führung eines Besucherprotokolls</w:t>
      </w:r>
    </w:p>
    <w:p w:rsidRPr="005F686F" w:rsidR="005F686F" w:rsidP="005F686F" w:rsidRDefault="005F686F" w14:paraId="185FF192" w14:textId="77777777">
      <w:pPr>
        <w:numPr>
          <w:ilvl w:val="0"/>
          <w:numId w:val="16"/>
        </w:numPr>
        <w:tabs>
          <w:tab w:val="left" w:pos="1134"/>
        </w:tabs>
        <w:spacing w:before="240" w:after="120" w:line="240" w:lineRule="auto"/>
        <w:ind w:left="1134" w:hanging="283"/>
        <w:rPr>
          <w:rFonts w:ascii="Arial" w:hAnsi="Arial" w:eastAsia="Times New Roman" w:cs="Arial"/>
          <w:sz w:val="20"/>
          <w:szCs w:val="20"/>
          <w:lang w:eastAsia="de-DE"/>
        </w:rPr>
      </w:pPr>
      <w:r w:rsidRPr="005F686F">
        <w:rPr>
          <w:rFonts w:ascii="Arial" w:hAnsi="Arial" w:eastAsia="Times New Roman" w:cs="Arial"/>
          <w:sz w:val="20"/>
          <w:szCs w:val="20"/>
          <w:lang w:eastAsia="de-DE"/>
        </w:rPr>
        <w:t>Maßnahmen zur Verhinderung der unbefugten Nutzung von IT-Systemen (Zugang)</w:t>
      </w:r>
    </w:p>
    <w:p w:rsidRPr="005F686F" w:rsidR="005F686F" w:rsidP="005F686F" w:rsidRDefault="005F686F" w14:paraId="33C31E38" w14:textId="77777777">
      <w:pPr>
        <w:numPr>
          <w:ilvl w:val="1"/>
          <w:numId w:val="17"/>
        </w:numPr>
        <w:tabs>
          <w:tab w:val="left" w:pos="1134"/>
        </w:tabs>
        <w:spacing w:after="120" w:line="240" w:lineRule="auto"/>
        <w:ind w:left="1559" w:hanging="425"/>
        <w:rPr>
          <w:rFonts w:ascii="Arial" w:hAnsi="Arial" w:eastAsia="Times New Roman" w:cs="Arial"/>
          <w:sz w:val="20"/>
          <w:szCs w:val="20"/>
          <w:lang w:eastAsia="de-DE"/>
        </w:rPr>
      </w:pPr>
      <w:r w:rsidRPr="005F686F">
        <w:rPr>
          <w:rFonts w:ascii="Arial" w:hAnsi="Arial" w:eastAsia="Times New Roman" w:cs="Arial"/>
          <w:sz w:val="20"/>
          <w:szCs w:val="20"/>
          <w:lang w:eastAsia="de-DE"/>
        </w:rPr>
        <w:t>Zuordnung von Benutzerrechten</w:t>
      </w:r>
    </w:p>
    <w:p w:rsidRPr="005F686F" w:rsidR="005F686F" w:rsidP="005F686F" w:rsidRDefault="005F686F" w14:paraId="5F6B1C50" w14:textId="77777777">
      <w:pPr>
        <w:numPr>
          <w:ilvl w:val="1"/>
          <w:numId w:val="17"/>
        </w:numPr>
        <w:tabs>
          <w:tab w:val="left" w:pos="1134"/>
        </w:tabs>
        <w:spacing w:after="120" w:line="240" w:lineRule="auto"/>
        <w:ind w:left="1559" w:hanging="425"/>
        <w:rPr>
          <w:rFonts w:ascii="Arial" w:hAnsi="Arial" w:eastAsia="Times New Roman" w:cs="Arial"/>
          <w:sz w:val="20"/>
          <w:szCs w:val="20"/>
          <w:lang w:eastAsia="de-DE"/>
        </w:rPr>
      </w:pPr>
      <w:r w:rsidRPr="005F686F">
        <w:rPr>
          <w:rFonts w:ascii="Arial" w:hAnsi="Arial" w:eastAsia="Times New Roman" w:cs="Arial"/>
          <w:sz w:val="20"/>
          <w:szCs w:val="20"/>
          <w:lang w:eastAsia="de-DE"/>
        </w:rPr>
        <w:t>Authentifikation mit Benutzername / Passwort</w:t>
      </w:r>
    </w:p>
    <w:p w:rsidRPr="005F686F" w:rsidR="005F686F" w:rsidP="005F686F" w:rsidRDefault="005F686F" w14:paraId="2B2A1E54" w14:textId="77777777">
      <w:pPr>
        <w:numPr>
          <w:ilvl w:val="1"/>
          <w:numId w:val="17"/>
        </w:numPr>
        <w:tabs>
          <w:tab w:val="left" w:pos="1134"/>
        </w:tabs>
        <w:spacing w:after="120" w:line="240" w:lineRule="auto"/>
        <w:ind w:left="1559" w:hanging="425"/>
        <w:rPr>
          <w:rFonts w:ascii="Arial" w:hAnsi="Arial" w:eastAsia="Times New Roman" w:cs="Arial"/>
          <w:sz w:val="20"/>
          <w:szCs w:val="20"/>
          <w:lang w:eastAsia="de-DE"/>
        </w:rPr>
      </w:pPr>
      <w:r w:rsidRPr="005F686F">
        <w:rPr>
          <w:rFonts w:ascii="Arial" w:hAnsi="Arial" w:eastAsia="Times New Roman" w:cs="Arial"/>
          <w:sz w:val="20"/>
          <w:szCs w:val="20"/>
          <w:lang w:eastAsia="de-DE"/>
        </w:rPr>
        <w:t>Vergabe von Passwörtern gemäß Passwortrichtlinie (Komplexitätsregeln)</w:t>
      </w:r>
    </w:p>
    <w:p w:rsidRPr="005F686F" w:rsidR="005F686F" w:rsidP="005F686F" w:rsidRDefault="005F686F" w14:paraId="09DA3A43" w14:textId="77777777">
      <w:pPr>
        <w:numPr>
          <w:ilvl w:val="1"/>
          <w:numId w:val="17"/>
        </w:numPr>
        <w:tabs>
          <w:tab w:val="left" w:pos="1134"/>
        </w:tabs>
        <w:spacing w:after="120" w:line="240" w:lineRule="auto"/>
        <w:ind w:left="1559" w:hanging="425"/>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Einsatz von </w:t>
      </w:r>
      <w:proofErr w:type="spellStart"/>
      <w:r w:rsidRPr="005F686F">
        <w:rPr>
          <w:rFonts w:ascii="Arial" w:hAnsi="Arial" w:eastAsia="Times New Roman" w:cs="Arial"/>
          <w:sz w:val="20"/>
          <w:szCs w:val="20"/>
          <w:lang w:eastAsia="de-DE"/>
        </w:rPr>
        <w:t>Firewallsystemen</w:t>
      </w:r>
      <w:proofErr w:type="spellEnd"/>
    </w:p>
    <w:p w:rsidRPr="005F686F" w:rsidR="005F686F" w:rsidP="005F686F" w:rsidRDefault="005F686F" w14:paraId="13F9C33B" w14:textId="77777777">
      <w:pPr>
        <w:numPr>
          <w:ilvl w:val="1"/>
          <w:numId w:val="17"/>
        </w:numPr>
        <w:tabs>
          <w:tab w:val="left" w:pos="1134"/>
        </w:tabs>
        <w:spacing w:after="120" w:line="240" w:lineRule="auto"/>
        <w:ind w:left="1559" w:hanging="425"/>
        <w:rPr>
          <w:rFonts w:ascii="Arial" w:hAnsi="Arial" w:eastAsia="Times New Roman" w:cs="Arial"/>
          <w:sz w:val="20"/>
          <w:szCs w:val="20"/>
          <w:lang w:eastAsia="de-DE"/>
        </w:rPr>
      </w:pPr>
      <w:r w:rsidRPr="005F686F">
        <w:rPr>
          <w:rFonts w:ascii="Arial" w:hAnsi="Arial" w:eastAsia="Times New Roman" w:cs="Arial"/>
          <w:sz w:val="20"/>
          <w:szCs w:val="20"/>
          <w:lang w:eastAsia="de-DE"/>
        </w:rPr>
        <w:t>Begrenzung der Anmeldeversuche</w:t>
      </w:r>
    </w:p>
    <w:p w:rsidRPr="005F686F" w:rsidR="005F686F" w:rsidP="005F686F" w:rsidRDefault="005F686F" w14:paraId="6FC36C52" w14:textId="77777777">
      <w:pPr>
        <w:keepNext/>
        <w:numPr>
          <w:ilvl w:val="1"/>
          <w:numId w:val="0"/>
        </w:numPr>
        <w:tabs>
          <w:tab w:val="left" w:pos="851"/>
          <w:tab w:val="num" w:pos="1134"/>
        </w:tabs>
        <w:spacing w:before="240" w:after="120" w:line="240" w:lineRule="auto"/>
        <w:ind w:left="851" w:hanging="425"/>
        <w:outlineLvl w:val="1"/>
        <w:rPr>
          <w:rFonts w:ascii="Arial" w:hAnsi="Arial" w:eastAsia="Arial" w:cs="Arial"/>
          <w:b/>
          <w:sz w:val="20"/>
          <w:szCs w:val="20"/>
          <w:lang w:eastAsia="de-DE"/>
        </w:rPr>
      </w:pPr>
      <w:bookmarkStart w:name="_Toc510677097" w:id="8"/>
      <w:r w:rsidRPr="005F686F">
        <w:rPr>
          <w:rFonts w:ascii="Arial" w:hAnsi="Arial" w:eastAsia="Times New Roman" w:cs="Times New Roman"/>
          <w:b/>
          <w:sz w:val="20"/>
          <w:szCs w:val="20"/>
          <w:lang w:eastAsia="de-DE"/>
        </w:rPr>
        <w:t>Datenträgerkontrolle</w:t>
      </w:r>
      <w:r w:rsidRPr="005F686F">
        <w:rPr>
          <w:rFonts w:ascii="Arial" w:hAnsi="Arial" w:eastAsia="Arial" w:cs="Arial"/>
          <w:b/>
          <w:sz w:val="20"/>
          <w:szCs w:val="20"/>
          <w:lang w:eastAsia="de-DE"/>
        </w:rPr>
        <w:t xml:space="preserve"> </w:t>
      </w:r>
      <w:bookmarkEnd w:id="8"/>
    </w:p>
    <w:p w:rsidRPr="005F686F" w:rsidR="005F686F" w:rsidP="005F686F" w:rsidRDefault="005F686F" w14:paraId="371F8757"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Implementierte Maßnahmen zur Verhinderung des unbefugten Lesens, Kopierens, Verändern oder Löschens von Datenträgern: </w:t>
      </w:r>
    </w:p>
    <w:p w:rsidRPr="005F686F" w:rsidR="005F686F" w:rsidP="005F686F" w:rsidRDefault="005F686F" w14:paraId="4F97F0B1"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Nur berechtigte Personen haben Zugang zu Räumen mit Datenträgern. Absicherung gemäß Beschreibung unter Punkt 1</w:t>
      </w:r>
    </w:p>
    <w:p w:rsidRPr="005F686F" w:rsidR="005F686F" w:rsidP="005F686F" w:rsidRDefault="005F686F" w14:paraId="12F99936"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Sichere Aufbewahrung von Datenträgern (abgeschottete Bereiche, gesicherte Ablage)</w:t>
      </w:r>
    </w:p>
    <w:p w:rsidRPr="005F686F" w:rsidR="005F686F" w:rsidP="005F686F" w:rsidRDefault="005F686F" w14:paraId="0C77571B"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Definierter Prozess zur Vernichtung/Entsorgung von Datenträgern gemäß Datenschutzbestimmungen </w:t>
      </w:r>
    </w:p>
    <w:p w:rsidRPr="005F686F" w:rsidR="005F686F" w:rsidP="005F686F" w:rsidRDefault="005F686F" w14:paraId="595559E9"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Vermeidung der Nutzung von Datenträgern soweit möglich – Datenaustausch überwiegend über WAN / LAN</w:t>
      </w:r>
    </w:p>
    <w:p w:rsidRPr="005F686F" w:rsidR="005F686F" w:rsidP="005F686F" w:rsidRDefault="005F686F" w14:paraId="3A6714D7"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Mobile Geräte (Notebooks, Handy, Tablet) sind verschlüsselt und mit Passwörtern / bzw. PIN gesichert</w:t>
      </w:r>
    </w:p>
    <w:p w:rsidRPr="005F686F" w:rsidR="005F686F" w:rsidP="005F686F" w:rsidRDefault="005F686F" w14:paraId="1F9743BD"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Anweisung zur zentralen Datenhaltung auf File-Server / keine lokale Speicherung von Daten auf mobilen Geräten (Notebooks, Handy, Tablet).</w:t>
      </w:r>
    </w:p>
    <w:p w:rsidRPr="005F686F" w:rsidR="005F686F" w:rsidP="005F686F" w:rsidRDefault="005F686F" w14:paraId="090E7604" w14:textId="77777777">
      <w:pPr>
        <w:keepNext/>
        <w:numPr>
          <w:ilvl w:val="1"/>
          <w:numId w:val="0"/>
        </w:numPr>
        <w:tabs>
          <w:tab w:val="left" w:pos="851"/>
          <w:tab w:val="num" w:pos="1134"/>
        </w:tabs>
        <w:spacing w:before="240" w:after="120" w:line="240" w:lineRule="auto"/>
        <w:ind w:left="851" w:hanging="425"/>
        <w:outlineLvl w:val="1"/>
        <w:rPr>
          <w:rFonts w:ascii="Arial" w:hAnsi="Arial" w:eastAsia="Arial" w:cs="Arial"/>
          <w:b/>
          <w:sz w:val="20"/>
          <w:szCs w:val="20"/>
          <w:lang w:eastAsia="de-DE"/>
        </w:rPr>
      </w:pPr>
      <w:bookmarkStart w:name="_Toc510677098" w:id="9"/>
      <w:r w:rsidRPr="005F686F">
        <w:rPr>
          <w:rFonts w:ascii="Arial" w:hAnsi="Arial" w:eastAsia="Times New Roman" w:cs="Times New Roman"/>
          <w:b/>
          <w:sz w:val="20"/>
          <w:szCs w:val="20"/>
          <w:lang w:eastAsia="de-DE"/>
        </w:rPr>
        <w:lastRenderedPageBreak/>
        <w:t>Speicherkontrolle</w:t>
      </w:r>
      <w:r w:rsidRPr="005F686F">
        <w:rPr>
          <w:rFonts w:ascii="Arial" w:hAnsi="Arial" w:eastAsia="Arial" w:cs="Arial"/>
          <w:b/>
          <w:sz w:val="20"/>
          <w:szCs w:val="20"/>
          <w:lang w:eastAsia="de-DE"/>
        </w:rPr>
        <w:t xml:space="preserve"> </w:t>
      </w:r>
      <w:bookmarkEnd w:id="9"/>
    </w:p>
    <w:p w:rsidRPr="005F686F" w:rsidR="005F686F" w:rsidP="005F686F" w:rsidRDefault="005F686F" w14:paraId="0AD22E74"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Eingeführte Maßnahmen zur Verhinderung der unbefugten Eingabe von personenbezogenen Daten sowie der unbefugten Kenntnisnahme, Veränderungen und Löschung von personenbezogenen Daten: </w:t>
      </w:r>
    </w:p>
    <w:p w:rsidRPr="005F686F" w:rsidR="005F686F" w:rsidP="005F686F" w:rsidRDefault="005F686F" w14:paraId="3C4CD80E"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Differenzierte Berechtigungskonzepte für den Zugriff auf IT-Systeme </w:t>
      </w:r>
    </w:p>
    <w:p w:rsidRPr="005F686F" w:rsidR="005F686F" w:rsidP="005F686F" w:rsidRDefault="005F686F" w14:paraId="6B09689A"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Berechtigungsvergabe/-Anforderungen nur durch Befugte (IT-Prozess)</w:t>
      </w:r>
    </w:p>
    <w:p w:rsidRPr="005F686F" w:rsidR="005F686F" w:rsidP="005F686F" w:rsidRDefault="005F686F" w14:paraId="62FEBBC7"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Protokollierung von Zugriffen auf Anwendungen, insbesondere bei Eingabe, Änderung und Löschung von Daten</w:t>
      </w:r>
    </w:p>
    <w:p w:rsidRPr="005F686F" w:rsidR="005F686F" w:rsidP="005F686F" w:rsidRDefault="005F686F" w14:paraId="6176A76B"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Administratorrechte beschränkt auf das Notwendigste</w:t>
      </w:r>
    </w:p>
    <w:p w:rsidRPr="005F686F" w:rsidR="005F686F" w:rsidP="005F686F" w:rsidRDefault="005F686F" w14:paraId="2001A3D1"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Einsatz von Aktenvernichtern und Sammelbehältern zur Vernichtung von papierhaften Unterlagen mit personenbezogenen Daten </w:t>
      </w:r>
    </w:p>
    <w:p w:rsidRPr="005F686F" w:rsidR="005F686F" w:rsidP="005F686F" w:rsidRDefault="005F686F" w14:paraId="79F64AA2" w14:textId="77777777">
      <w:pPr>
        <w:keepNext/>
        <w:numPr>
          <w:ilvl w:val="1"/>
          <w:numId w:val="0"/>
        </w:numPr>
        <w:tabs>
          <w:tab w:val="left" w:pos="851"/>
          <w:tab w:val="num" w:pos="1134"/>
        </w:tabs>
        <w:spacing w:before="240" w:after="120" w:line="240" w:lineRule="auto"/>
        <w:ind w:left="851" w:hanging="425"/>
        <w:outlineLvl w:val="1"/>
        <w:rPr>
          <w:rFonts w:ascii="Arial" w:hAnsi="Arial" w:eastAsia="Arial" w:cs="Arial"/>
          <w:b/>
          <w:sz w:val="20"/>
          <w:szCs w:val="20"/>
          <w:lang w:eastAsia="de-DE"/>
        </w:rPr>
      </w:pPr>
      <w:bookmarkStart w:name="_Toc510677099" w:id="10"/>
      <w:r w:rsidRPr="005F686F">
        <w:rPr>
          <w:rFonts w:ascii="Arial" w:hAnsi="Arial" w:eastAsia="Times New Roman" w:cs="Times New Roman"/>
          <w:b/>
          <w:sz w:val="20"/>
          <w:szCs w:val="20"/>
          <w:lang w:eastAsia="de-DE"/>
        </w:rPr>
        <w:t>Benutzerkontrolle</w:t>
      </w:r>
      <w:r w:rsidRPr="005F686F">
        <w:rPr>
          <w:rFonts w:ascii="Arial" w:hAnsi="Arial" w:eastAsia="Arial" w:cs="Arial"/>
          <w:b/>
          <w:sz w:val="20"/>
          <w:szCs w:val="20"/>
          <w:lang w:eastAsia="de-DE"/>
        </w:rPr>
        <w:t xml:space="preserve"> </w:t>
      </w:r>
      <w:bookmarkEnd w:id="10"/>
    </w:p>
    <w:p w:rsidRPr="005F686F" w:rsidR="005F686F" w:rsidP="005F686F" w:rsidRDefault="005F686F" w14:paraId="789A3484"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Maßnahmen zur Verhinderung der Nutzung automatisierter Verarbeitungssysteme mit Hilfe von Einrichtungen zur Datenübertragung durch Unbefugte:</w:t>
      </w:r>
    </w:p>
    <w:p w:rsidRPr="005F686F" w:rsidR="005F686F" w:rsidP="005F686F" w:rsidRDefault="005F686F" w14:paraId="4EDD9BF8"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Externer Datenaustausch wird über abgesicherte Leitungen (MPLS-WAN / VPN) durchgeführt</w:t>
      </w:r>
    </w:p>
    <w:p w:rsidRPr="005F686F" w:rsidR="005F686F" w:rsidP="005F686F" w:rsidRDefault="005F686F" w14:paraId="26B56837"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Authentifikation mit Benutzername / Passwort</w:t>
      </w:r>
    </w:p>
    <w:p w:rsidRPr="005F686F" w:rsidR="005F686F" w:rsidP="005F686F" w:rsidRDefault="005F686F" w14:paraId="186BC7C5"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Vergabe von Passwörtern gemäß Passwortrichtlinie (Komplexitätsregeln)</w:t>
      </w:r>
    </w:p>
    <w:p w:rsidRPr="005F686F" w:rsidR="005F686F" w:rsidP="005F686F" w:rsidRDefault="005F686F" w14:paraId="79DB9679"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Führung eines Verzeichnisses von Verarbeitungstätigkeiten mit Übersicht aller Empfänger, gegenüber denen personenbezogene Daten offengelegt werden </w:t>
      </w:r>
    </w:p>
    <w:p w:rsidRPr="005F686F" w:rsidR="005F686F" w:rsidP="005F686F" w:rsidRDefault="005F686F" w14:paraId="78288BDA"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Absicherung der Zugänge (u. a. VPN, WLAN, FTP-Server) und Nutzung nur durch berechtigte Personen  </w:t>
      </w:r>
    </w:p>
    <w:p w:rsidRPr="005F686F" w:rsidR="005F686F" w:rsidP="005F686F" w:rsidRDefault="005F686F" w14:paraId="468A199D"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Sensibilisierung der Mitarbeiter durch Schulungen und Gefährdungsanalysen</w:t>
      </w:r>
    </w:p>
    <w:p w:rsidRPr="005F686F" w:rsidR="005F686F" w:rsidP="005F686F" w:rsidRDefault="005F686F" w14:paraId="3B0579C5" w14:textId="77777777">
      <w:pPr>
        <w:autoSpaceDE w:val="0"/>
        <w:autoSpaceDN w:val="0"/>
        <w:adjustRightInd w:val="0"/>
        <w:spacing w:before="240" w:after="120" w:line="240" w:lineRule="auto"/>
        <w:rPr>
          <w:rFonts w:ascii="Arial" w:hAnsi="Arial" w:cs="Arial"/>
          <w:color w:val="000000"/>
          <w:sz w:val="20"/>
          <w:szCs w:val="20"/>
        </w:rPr>
      </w:pPr>
    </w:p>
    <w:p w:rsidRPr="005F686F" w:rsidR="005F686F" w:rsidP="005F686F" w:rsidRDefault="005F686F" w14:paraId="5C1D5D52" w14:textId="77777777">
      <w:pPr>
        <w:keepNext/>
        <w:numPr>
          <w:ilvl w:val="1"/>
          <w:numId w:val="0"/>
        </w:numPr>
        <w:tabs>
          <w:tab w:val="left" w:pos="851"/>
          <w:tab w:val="num" w:pos="1134"/>
        </w:tabs>
        <w:spacing w:before="240" w:after="120" w:line="240" w:lineRule="auto"/>
        <w:ind w:left="851" w:hanging="425"/>
        <w:outlineLvl w:val="1"/>
        <w:rPr>
          <w:rFonts w:ascii="Arial" w:hAnsi="Arial" w:eastAsia="Arial" w:cs="Arial"/>
          <w:b/>
          <w:sz w:val="20"/>
          <w:szCs w:val="20"/>
          <w:lang w:eastAsia="de-DE"/>
        </w:rPr>
      </w:pPr>
      <w:bookmarkStart w:name="_Toc510677100" w:id="11"/>
      <w:r w:rsidRPr="005F686F">
        <w:rPr>
          <w:rFonts w:ascii="Arial" w:hAnsi="Arial" w:eastAsia="Times New Roman" w:cs="Times New Roman"/>
          <w:b/>
          <w:sz w:val="20"/>
          <w:szCs w:val="20"/>
          <w:lang w:eastAsia="de-DE"/>
        </w:rPr>
        <w:t>Zugriffskontrolle</w:t>
      </w:r>
      <w:r w:rsidRPr="005F686F">
        <w:rPr>
          <w:rFonts w:ascii="Arial" w:hAnsi="Arial" w:eastAsia="Arial" w:cs="Arial"/>
          <w:b/>
          <w:sz w:val="20"/>
          <w:szCs w:val="20"/>
          <w:lang w:eastAsia="de-DE"/>
        </w:rPr>
        <w:t xml:space="preserve"> </w:t>
      </w:r>
      <w:bookmarkEnd w:id="11"/>
    </w:p>
    <w:p w:rsidRPr="005F686F" w:rsidR="005F686F" w:rsidP="005F686F" w:rsidRDefault="005F686F" w14:paraId="6D91FC10"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Gewährleistung, dass die zur Benutzung eines automatisierten Verarbeitungssystems Berechtigten ausschließlich zu den von ihrer Zugangsberechtigung umfassten personenbezogenen Daten Zugang haben:</w:t>
      </w:r>
    </w:p>
    <w:p w:rsidRPr="005F686F" w:rsidR="005F686F" w:rsidP="005F686F" w:rsidRDefault="005F686F" w14:paraId="147FD386"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Differenzierte Berechtigungskonzepte für den Zugriff auf IT-Systeme  </w:t>
      </w:r>
    </w:p>
    <w:p w:rsidRPr="005F686F" w:rsidR="005F686F" w:rsidP="005F686F" w:rsidRDefault="005F686F" w14:paraId="06E269C4"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Berechtigungsvergabe/-Anforderungen nur durch Befugte (IT-Prozess)</w:t>
      </w:r>
    </w:p>
    <w:p w:rsidRPr="005F686F" w:rsidR="005F686F" w:rsidP="005F686F" w:rsidRDefault="005F686F" w14:paraId="37002C84"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Administratorrechte beschränkt auf das Notwendigste</w:t>
      </w:r>
    </w:p>
    <w:p w:rsidRPr="005F686F" w:rsidR="005F686F" w:rsidP="005F686F" w:rsidRDefault="005F686F" w14:paraId="1CB89328"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Protokollierung der Eingabe, Änderung und Löschung von Daten</w:t>
      </w:r>
    </w:p>
    <w:p w:rsidRPr="005F686F" w:rsidR="005F686F" w:rsidP="005F686F" w:rsidRDefault="005F686F" w14:paraId="6FF218C8"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ausschließliche Verwendung individualisierter Accounts</w:t>
      </w:r>
    </w:p>
    <w:p w:rsidRPr="005F686F" w:rsidR="005F686F" w:rsidP="005F686F" w:rsidRDefault="005F686F" w14:paraId="35AD93CA" w14:textId="77777777">
      <w:pPr>
        <w:keepNext/>
        <w:numPr>
          <w:ilvl w:val="1"/>
          <w:numId w:val="0"/>
        </w:numPr>
        <w:tabs>
          <w:tab w:val="left" w:pos="851"/>
          <w:tab w:val="num" w:pos="1134"/>
        </w:tabs>
        <w:spacing w:before="240" w:after="120" w:line="240" w:lineRule="auto"/>
        <w:ind w:left="851" w:hanging="425"/>
        <w:outlineLvl w:val="1"/>
        <w:rPr>
          <w:rFonts w:ascii="Arial" w:hAnsi="Arial" w:eastAsia="Arial" w:cs="Arial"/>
          <w:b/>
          <w:sz w:val="20"/>
          <w:szCs w:val="20"/>
          <w:lang w:eastAsia="de-DE"/>
        </w:rPr>
      </w:pPr>
      <w:bookmarkStart w:name="_Toc510677101" w:id="12"/>
      <w:r w:rsidRPr="005F686F">
        <w:rPr>
          <w:rFonts w:ascii="Arial" w:hAnsi="Arial" w:eastAsia="Times New Roman" w:cs="Times New Roman"/>
          <w:b/>
          <w:sz w:val="20"/>
          <w:szCs w:val="20"/>
          <w:lang w:eastAsia="de-DE"/>
        </w:rPr>
        <w:t>Trennbarkeit</w:t>
      </w:r>
      <w:r w:rsidRPr="005F686F">
        <w:rPr>
          <w:rFonts w:ascii="Arial" w:hAnsi="Arial" w:eastAsia="Arial" w:cs="Arial"/>
          <w:b/>
          <w:sz w:val="20"/>
          <w:szCs w:val="20"/>
          <w:lang w:eastAsia="de-DE"/>
        </w:rPr>
        <w:t xml:space="preserve"> </w:t>
      </w:r>
      <w:bookmarkEnd w:id="12"/>
    </w:p>
    <w:p w:rsidRPr="005F686F" w:rsidR="005F686F" w:rsidP="005F686F" w:rsidRDefault="005F686F" w14:paraId="5F0B6BD8"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Gewährleistung, dass zu unterschiedlichen Zwecken erhobene personenbezogene Daten getrennt verarbeitet werden können:</w:t>
      </w:r>
    </w:p>
    <w:p w:rsidRPr="005F686F" w:rsidR="005F686F" w:rsidP="005F686F" w:rsidRDefault="005F686F" w14:paraId="543537E7"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Trennung von Produktiv- Support- und Testsystemen</w:t>
      </w:r>
    </w:p>
    <w:p w:rsidRPr="005F686F" w:rsidR="005F686F" w:rsidP="005F686F" w:rsidRDefault="005F686F" w14:paraId="18AE6B1E"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Logische Mandantentrennung</w:t>
      </w:r>
    </w:p>
    <w:p w:rsidRPr="005F686F" w:rsidR="005F686F" w:rsidP="005F686F" w:rsidRDefault="005F686F" w14:paraId="76501B56"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Getrennte Speicherung auf gesonderten Systemen (bzw. Datenträgern)  </w:t>
      </w:r>
    </w:p>
    <w:p w:rsidRPr="005F686F" w:rsidR="005F686F" w:rsidP="005F686F" w:rsidRDefault="005F686F" w14:paraId="7A35B058"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Speicherung in unterschiedlichen Tabellen gem. ERM bei Datenbankgestützten Systemen</w:t>
      </w:r>
    </w:p>
    <w:p w:rsidRPr="005F686F" w:rsidR="005F686F" w:rsidP="005F686F" w:rsidRDefault="005F686F" w14:paraId="78BB14C7"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Festlegung von Datenbankrechten</w:t>
      </w:r>
    </w:p>
    <w:p w:rsidRPr="005F686F" w:rsidR="005F686F" w:rsidP="005F686F" w:rsidRDefault="005F686F" w14:paraId="3C191D64"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lastRenderedPageBreak/>
        <w:t xml:space="preserve">Anwendung dezidierter Berechtigungskonzepte  </w:t>
      </w:r>
    </w:p>
    <w:p w:rsidRPr="005F686F" w:rsidR="005F686F" w:rsidP="005F686F" w:rsidRDefault="005F686F" w14:paraId="2A894BFD" w14:textId="77777777">
      <w:pPr>
        <w:keepNext/>
        <w:numPr>
          <w:ilvl w:val="1"/>
          <w:numId w:val="0"/>
        </w:numPr>
        <w:tabs>
          <w:tab w:val="left" w:pos="851"/>
          <w:tab w:val="num" w:pos="1134"/>
        </w:tabs>
        <w:spacing w:before="240" w:after="120" w:line="240" w:lineRule="auto"/>
        <w:ind w:left="851" w:hanging="425"/>
        <w:outlineLvl w:val="1"/>
        <w:rPr>
          <w:rFonts w:ascii="Arial" w:hAnsi="Arial" w:eastAsia="Arial" w:cs="Arial"/>
          <w:b/>
          <w:sz w:val="20"/>
          <w:szCs w:val="20"/>
          <w:lang w:eastAsia="de-DE"/>
        </w:rPr>
      </w:pPr>
      <w:bookmarkStart w:name="_Toc510677102" w:id="13"/>
      <w:r w:rsidRPr="005F686F">
        <w:rPr>
          <w:rFonts w:ascii="Arial" w:hAnsi="Arial" w:eastAsia="Times New Roman" w:cs="Times New Roman"/>
          <w:b/>
          <w:sz w:val="20"/>
          <w:szCs w:val="20"/>
          <w:lang w:eastAsia="de-DE"/>
        </w:rPr>
        <w:t>Auftragskontrolle</w:t>
      </w:r>
      <w:r w:rsidRPr="005F686F">
        <w:rPr>
          <w:rFonts w:ascii="Arial" w:hAnsi="Arial" w:eastAsia="Arial" w:cs="Arial"/>
          <w:b/>
          <w:sz w:val="20"/>
          <w:szCs w:val="20"/>
          <w:lang w:eastAsia="de-DE"/>
        </w:rPr>
        <w:t xml:space="preserve"> </w:t>
      </w:r>
      <w:bookmarkEnd w:id="13"/>
    </w:p>
    <w:p w:rsidRPr="005F686F" w:rsidR="005F686F" w:rsidP="005F686F" w:rsidRDefault="005F686F" w14:paraId="7034E766"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Gewährleistung, dass personenbezogene Daten, die im Auftrag verarbeitet werden, nur durch entsprechende Weisungen des Auftraggebers verarbeitet werden können:</w:t>
      </w:r>
    </w:p>
    <w:p w:rsidRPr="005F686F" w:rsidR="005F686F" w:rsidP="005F686F" w:rsidRDefault="005F686F" w14:paraId="389E20A0"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Schriftliche Weisungen an den Auftragnehmer in Form eines AV-Vertrags (Auftragsverarbeitungsvertrag)  </w:t>
      </w:r>
    </w:p>
    <w:p w:rsidRPr="005F686F" w:rsidR="005F686F" w:rsidP="005F686F" w:rsidRDefault="005F686F" w14:paraId="25567B9C"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Verpflichtung der Mitarbeiter auf die Vertraulichkeit gem. DSGVO</w:t>
      </w:r>
    </w:p>
    <w:p w:rsidRPr="005F686F" w:rsidR="005F686F" w:rsidP="005F686F" w:rsidRDefault="005F686F" w14:paraId="01D0CF37"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Kontrolle der Benennung eines Datenschutzbeauftragten durch den Auftragnehmer</w:t>
      </w:r>
    </w:p>
    <w:p w:rsidRPr="005F686F" w:rsidR="005F686F" w:rsidP="005F686F" w:rsidRDefault="005F686F" w14:paraId="42AA25A8"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Sicherstellung der Vernichtung von Daten nach Beendigung des Auftrags</w:t>
      </w:r>
    </w:p>
    <w:p w:rsidRPr="005F686F" w:rsidR="005F686F" w:rsidP="005F686F" w:rsidRDefault="005F686F" w14:paraId="14736C1D"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Wirksame Kontrollrechte gegenüber dem Auftragnehmer </w:t>
      </w:r>
    </w:p>
    <w:p w:rsidRPr="005F686F" w:rsidR="005F686F" w:rsidP="005F686F" w:rsidRDefault="005F686F" w14:paraId="2B0742FE"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Prüfung und Dokumentation der beim Auftragnehmer getroffenen Sicherheitsmaßnahmen</w:t>
      </w:r>
    </w:p>
    <w:p w:rsidRPr="005F686F" w:rsidR="005F686F" w:rsidP="005F686F" w:rsidRDefault="005F686F" w14:paraId="50A1D56D"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Laufende Überprüfung des Auftragsnehmers und seiner Tätigkeiten</w:t>
      </w:r>
    </w:p>
    <w:p w:rsidRPr="005F686F" w:rsidR="005F686F" w:rsidP="005F686F" w:rsidRDefault="005F686F" w14:paraId="6B85978D" w14:textId="77777777">
      <w:pPr>
        <w:keepNext/>
        <w:tabs>
          <w:tab w:val="left" w:pos="709"/>
        </w:tabs>
        <w:spacing w:before="240" w:after="120" w:line="240" w:lineRule="auto"/>
        <w:ind w:left="709" w:hanging="709"/>
        <w:outlineLvl w:val="0"/>
        <w:rPr>
          <w:rFonts w:ascii="Arial" w:hAnsi="Arial" w:eastAsia="Arial" w:cs="Arial"/>
          <w:b/>
          <w:bCs/>
          <w:sz w:val="20"/>
          <w:szCs w:val="20"/>
          <w:lang w:eastAsia="de-DE"/>
        </w:rPr>
      </w:pPr>
      <w:bookmarkStart w:name="_Toc510677103" w:id="14"/>
      <w:r w:rsidRPr="005F686F">
        <w:rPr>
          <w:rFonts w:ascii="Arial" w:hAnsi="Arial" w:eastAsia="Times New Roman" w:cs="Times New Roman"/>
          <w:b/>
          <w:bCs/>
          <w:sz w:val="20"/>
          <w:szCs w:val="20"/>
          <w:lang w:eastAsia="de-DE"/>
        </w:rPr>
        <w:t>Integrität</w:t>
      </w:r>
      <w:r w:rsidRPr="005F686F">
        <w:rPr>
          <w:rFonts w:ascii="Arial" w:hAnsi="Arial" w:eastAsia="Arial" w:cs="Arial"/>
          <w:b/>
          <w:bCs/>
          <w:sz w:val="20"/>
          <w:szCs w:val="20"/>
          <w:lang w:eastAsia="de-DE"/>
        </w:rPr>
        <w:t xml:space="preserve"> </w:t>
      </w:r>
      <w:bookmarkEnd w:id="14"/>
    </w:p>
    <w:p w:rsidRPr="005F686F" w:rsidR="005F686F" w:rsidP="005F686F" w:rsidRDefault="005F686F" w14:paraId="7F13FE12" w14:textId="77777777">
      <w:pPr>
        <w:keepNext/>
        <w:numPr>
          <w:ilvl w:val="1"/>
          <w:numId w:val="0"/>
        </w:numPr>
        <w:tabs>
          <w:tab w:val="left" w:pos="851"/>
          <w:tab w:val="num" w:pos="1134"/>
        </w:tabs>
        <w:spacing w:before="240" w:after="120" w:line="240" w:lineRule="auto"/>
        <w:ind w:left="851" w:hanging="425"/>
        <w:outlineLvl w:val="1"/>
        <w:rPr>
          <w:rFonts w:ascii="Arial" w:hAnsi="Arial" w:eastAsia="Arial" w:cs="Arial"/>
          <w:b/>
          <w:sz w:val="20"/>
          <w:szCs w:val="20"/>
          <w:lang w:eastAsia="de-DE"/>
        </w:rPr>
      </w:pPr>
      <w:bookmarkStart w:name="_Toc510677104" w:id="15"/>
      <w:r w:rsidRPr="005F686F">
        <w:rPr>
          <w:rFonts w:ascii="Arial" w:hAnsi="Arial" w:eastAsia="Times New Roman" w:cs="Times New Roman"/>
          <w:b/>
          <w:sz w:val="20"/>
          <w:szCs w:val="20"/>
          <w:lang w:eastAsia="de-DE"/>
        </w:rPr>
        <w:t>Datenintegrität</w:t>
      </w:r>
      <w:r w:rsidRPr="005F686F">
        <w:rPr>
          <w:rFonts w:ascii="Arial" w:hAnsi="Arial" w:eastAsia="Arial" w:cs="Arial"/>
          <w:b/>
          <w:sz w:val="20"/>
          <w:szCs w:val="20"/>
          <w:lang w:eastAsia="de-DE"/>
        </w:rPr>
        <w:t xml:space="preserve"> </w:t>
      </w:r>
      <w:bookmarkEnd w:id="15"/>
    </w:p>
    <w:p w:rsidRPr="005F686F" w:rsidR="005F686F" w:rsidP="005F686F" w:rsidRDefault="005F686F" w14:paraId="3D06F080"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Gewährleistung, dass gespeicherte personenbezogene Daten nicht durch Fehlfunktionen des Systems beschädigt werden können:</w:t>
      </w:r>
    </w:p>
    <w:p w:rsidRPr="005F686F" w:rsidR="005F686F" w:rsidP="005F686F" w:rsidRDefault="005F686F" w14:paraId="4E4530FF"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Regelmäßige Updates der IT-Komponenten und Systeme</w:t>
      </w:r>
    </w:p>
    <w:p w:rsidRPr="005F686F" w:rsidR="005F686F" w:rsidP="005F686F" w:rsidRDefault="005F686F" w14:paraId="4F757FF3"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Entwicklungs- / Testsysteme und Supportsysteme getrennt von Produktivsystemen</w:t>
      </w:r>
    </w:p>
    <w:p w:rsidRPr="005F686F" w:rsidR="005F686F" w:rsidP="005F686F" w:rsidRDefault="005F686F" w14:paraId="69BA7AE5"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Nur Einsatz getesteter und abgenommener Software gemäß Change-Prozess </w:t>
      </w:r>
    </w:p>
    <w:p w:rsidRPr="005F686F" w:rsidR="005F686F" w:rsidP="005F686F" w:rsidRDefault="005F686F" w14:paraId="3209996E" w14:textId="77777777">
      <w:pPr>
        <w:numPr>
          <w:ilvl w:val="0"/>
          <w:numId w:val="16"/>
        </w:numPr>
        <w:tabs>
          <w:tab w:val="left" w:pos="1134"/>
        </w:tabs>
        <w:spacing w:after="120" w:line="240" w:lineRule="auto"/>
        <w:ind w:left="1135" w:hanging="284"/>
        <w:rPr>
          <w:rFonts w:ascii="Arial" w:hAnsi="Arial" w:eastAsia="Times New Roman" w:cs="Arial"/>
          <w:strike/>
          <w:sz w:val="20"/>
          <w:szCs w:val="20"/>
          <w:lang w:eastAsia="de-DE"/>
        </w:rPr>
      </w:pPr>
      <w:r w:rsidRPr="005F686F">
        <w:rPr>
          <w:rFonts w:ascii="Arial" w:hAnsi="Arial" w:eastAsia="Times New Roman" w:cs="Arial"/>
          <w:sz w:val="20"/>
          <w:szCs w:val="20"/>
          <w:lang w:eastAsia="de-DE"/>
        </w:rPr>
        <w:t xml:space="preserve">Monitoring der IT-Systeme </w:t>
      </w:r>
      <w:r w:rsidRPr="005F686F">
        <w:rPr>
          <w:rFonts w:ascii="Arial" w:hAnsi="Arial" w:eastAsia="Times New Roman" w:cs="Arial"/>
          <w:strike/>
          <w:sz w:val="20"/>
          <w:szCs w:val="20"/>
          <w:lang w:eastAsia="de-DE"/>
        </w:rPr>
        <w:t xml:space="preserve">  </w:t>
      </w:r>
    </w:p>
    <w:p w:rsidRPr="005F686F" w:rsidR="005F686F" w:rsidP="005F686F" w:rsidRDefault="005F686F" w14:paraId="354FDC91"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Nutzung von transaktionsbasierten Verarbeitungen und Safe Points soweit möglich</w:t>
      </w:r>
    </w:p>
    <w:p w:rsidRPr="005F686F" w:rsidR="005F686F" w:rsidP="005F686F" w:rsidRDefault="005F686F" w14:paraId="53CD64B7"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Redundante Speicherung soweit möglich (Serversysteme), zeitnahe Backups und Archivierungen</w:t>
      </w:r>
    </w:p>
    <w:p w:rsidRPr="005F686F" w:rsidR="005F686F" w:rsidP="005F686F" w:rsidRDefault="005F686F" w14:paraId="099DA99C"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Zeitnahe Löschung von veralteten Daten um Inkonsistenzen zu vermeiden</w:t>
      </w:r>
    </w:p>
    <w:p w:rsidRPr="005F686F" w:rsidR="005F686F" w:rsidP="005F686F" w:rsidRDefault="005F686F" w14:paraId="00807315" w14:textId="77777777">
      <w:pPr>
        <w:keepNext/>
        <w:numPr>
          <w:ilvl w:val="1"/>
          <w:numId w:val="0"/>
        </w:numPr>
        <w:tabs>
          <w:tab w:val="left" w:pos="851"/>
          <w:tab w:val="num" w:pos="1134"/>
        </w:tabs>
        <w:spacing w:before="240" w:after="120" w:line="240" w:lineRule="auto"/>
        <w:ind w:left="851" w:hanging="425"/>
        <w:outlineLvl w:val="1"/>
        <w:rPr>
          <w:rFonts w:ascii="Arial" w:hAnsi="Arial" w:eastAsia="Arial" w:cs="Arial"/>
          <w:b/>
          <w:sz w:val="20"/>
          <w:szCs w:val="20"/>
          <w:lang w:eastAsia="de-DE"/>
        </w:rPr>
      </w:pPr>
      <w:bookmarkStart w:name="_Toc510677105" w:id="16"/>
      <w:r w:rsidRPr="005F686F">
        <w:rPr>
          <w:rFonts w:ascii="Arial" w:hAnsi="Arial" w:eastAsia="Times New Roman" w:cs="Times New Roman"/>
          <w:b/>
          <w:sz w:val="20"/>
          <w:szCs w:val="20"/>
          <w:lang w:eastAsia="de-DE"/>
        </w:rPr>
        <w:t>Übertragungskontrolle</w:t>
      </w:r>
      <w:r w:rsidRPr="005F686F">
        <w:rPr>
          <w:rFonts w:ascii="Arial" w:hAnsi="Arial" w:eastAsia="Arial" w:cs="Arial"/>
          <w:b/>
          <w:sz w:val="20"/>
          <w:szCs w:val="20"/>
          <w:lang w:eastAsia="de-DE"/>
        </w:rPr>
        <w:t xml:space="preserve"> </w:t>
      </w:r>
      <w:bookmarkEnd w:id="16"/>
    </w:p>
    <w:p w:rsidRPr="005F686F" w:rsidR="005F686F" w:rsidP="005F686F" w:rsidRDefault="005F686F" w14:paraId="5ACBA2F3"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Maßnahmen zur Gewährleistung der Überprüfung und Feststellung, an welche Stellen personenbezogene Daten mit Hilfe von Einrichtungen zur Datenübertragung übermittelt oder zur Verfügung gestellt wurden: </w:t>
      </w:r>
    </w:p>
    <w:p w:rsidRPr="005F686F" w:rsidR="005F686F" w:rsidP="005F686F" w:rsidRDefault="005F686F" w14:paraId="51373891"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Datenaustausch wird über abgesicherte Leitungen (MPLS-WAN / VPN) durchgeführt</w:t>
      </w:r>
    </w:p>
    <w:p w:rsidRPr="005F686F" w:rsidR="005F686F" w:rsidP="005F686F" w:rsidRDefault="005F686F" w14:paraId="4E81F462"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Führung einer Übersicht über alle Datenübermittlungen an Dritte</w:t>
      </w:r>
    </w:p>
    <w:p w:rsidRPr="005F686F" w:rsidR="005F686F" w:rsidP="005F686F" w:rsidRDefault="005F686F" w14:paraId="6A89280B"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Protokollierung sämtlicher Datenübertragungen mit allen Details </w:t>
      </w:r>
    </w:p>
    <w:p w:rsidRPr="005F686F" w:rsidR="005F686F" w:rsidP="005F686F" w:rsidRDefault="005F686F" w14:paraId="2AD22309"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Datenübertragungen nur über gesicherte und explizit dafür vorgesehene Transportwege (VPN, FTP-Server, etc.) </w:t>
      </w:r>
    </w:p>
    <w:p w:rsidRPr="005F686F" w:rsidR="005F686F" w:rsidP="005F686F" w:rsidRDefault="005F686F" w14:paraId="5A96DF78" w14:textId="77777777">
      <w:pPr>
        <w:keepNext/>
        <w:numPr>
          <w:ilvl w:val="1"/>
          <w:numId w:val="0"/>
        </w:numPr>
        <w:tabs>
          <w:tab w:val="left" w:pos="851"/>
          <w:tab w:val="num" w:pos="1134"/>
        </w:tabs>
        <w:spacing w:before="240" w:after="120" w:line="240" w:lineRule="auto"/>
        <w:ind w:left="851" w:hanging="425"/>
        <w:outlineLvl w:val="1"/>
        <w:rPr>
          <w:rFonts w:ascii="Arial" w:hAnsi="Arial" w:eastAsia="Arial" w:cs="Arial"/>
          <w:b/>
          <w:sz w:val="20"/>
          <w:szCs w:val="20"/>
          <w:lang w:eastAsia="de-DE"/>
        </w:rPr>
      </w:pPr>
      <w:bookmarkStart w:name="_Toc510677106" w:id="17"/>
      <w:r w:rsidRPr="005F686F">
        <w:rPr>
          <w:rFonts w:ascii="Arial" w:hAnsi="Arial" w:eastAsia="Times New Roman" w:cs="Times New Roman"/>
          <w:b/>
          <w:sz w:val="20"/>
          <w:szCs w:val="20"/>
          <w:lang w:eastAsia="de-DE"/>
        </w:rPr>
        <w:t>Eingabekontrolle</w:t>
      </w:r>
      <w:r w:rsidRPr="005F686F">
        <w:rPr>
          <w:rFonts w:ascii="Arial" w:hAnsi="Arial" w:eastAsia="Arial" w:cs="Arial"/>
          <w:b/>
          <w:sz w:val="20"/>
          <w:szCs w:val="20"/>
          <w:lang w:eastAsia="de-DE"/>
        </w:rPr>
        <w:t xml:space="preserve"> </w:t>
      </w:r>
      <w:bookmarkEnd w:id="17"/>
    </w:p>
    <w:p w:rsidRPr="005F686F" w:rsidR="005F686F" w:rsidP="005F686F" w:rsidRDefault="005F686F" w14:paraId="6907D835"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Gewährleistung, dass nachträglich überprüft und festgestellt werden kann, welche personenbezogenen Daten zu welcher Zeit und von wem in automatisierte Verarbeitungssysteme eingegeben oder verändert worden sind: </w:t>
      </w:r>
    </w:p>
    <w:p w:rsidRPr="005F686F" w:rsidR="005F686F" w:rsidP="005F686F" w:rsidRDefault="005F686F" w14:paraId="6CFE4C62"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Protokollierung der Eingabe, Änderung und Löschung von Daten</w:t>
      </w:r>
    </w:p>
    <w:p w:rsidRPr="005F686F" w:rsidR="005F686F" w:rsidP="005F686F" w:rsidRDefault="005F686F" w14:paraId="72C5315A"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Vergabe von Rechten zur Eingabe, Änderung und Löschung von Daten nur auf Grund von Berichtigungsanforderungen gemäß IT-Prozess und auf Basis der Berechtigungskonzepte </w:t>
      </w:r>
    </w:p>
    <w:p w:rsidRPr="005F686F" w:rsidR="005F686F" w:rsidP="005F686F" w:rsidRDefault="005F686F" w14:paraId="12033D50"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lastRenderedPageBreak/>
        <w:t>Nachvollziehbarkeit</w:t>
      </w:r>
    </w:p>
    <w:p w:rsidRPr="005F686F" w:rsidR="005F686F" w:rsidP="005F686F" w:rsidRDefault="005F686F" w14:paraId="2153E408" w14:textId="77777777">
      <w:pPr>
        <w:keepNext/>
        <w:numPr>
          <w:ilvl w:val="1"/>
          <w:numId w:val="0"/>
        </w:numPr>
        <w:tabs>
          <w:tab w:val="left" w:pos="851"/>
          <w:tab w:val="num" w:pos="1134"/>
        </w:tabs>
        <w:spacing w:before="240" w:after="120" w:line="240" w:lineRule="auto"/>
        <w:ind w:left="851" w:hanging="425"/>
        <w:outlineLvl w:val="1"/>
        <w:rPr>
          <w:rFonts w:ascii="Arial" w:hAnsi="Arial" w:eastAsia="Arial" w:cs="Arial"/>
          <w:b/>
          <w:sz w:val="20"/>
          <w:szCs w:val="20"/>
          <w:lang w:eastAsia="de-DE"/>
        </w:rPr>
      </w:pPr>
      <w:bookmarkStart w:name="_Toc510677107" w:id="18"/>
      <w:r w:rsidRPr="005F686F">
        <w:rPr>
          <w:rFonts w:ascii="Arial" w:hAnsi="Arial" w:eastAsia="Times New Roman" w:cs="Times New Roman"/>
          <w:b/>
          <w:sz w:val="20"/>
          <w:szCs w:val="20"/>
          <w:lang w:eastAsia="de-DE"/>
        </w:rPr>
        <w:t>Transportkontrolle</w:t>
      </w:r>
      <w:r w:rsidRPr="005F686F">
        <w:rPr>
          <w:rFonts w:ascii="Arial" w:hAnsi="Arial" w:eastAsia="Arial" w:cs="Arial"/>
          <w:b/>
          <w:sz w:val="20"/>
          <w:szCs w:val="20"/>
          <w:lang w:eastAsia="de-DE"/>
        </w:rPr>
        <w:t xml:space="preserve"> </w:t>
      </w:r>
      <w:bookmarkEnd w:id="18"/>
    </w:p>
    <w:p w:rsidRPr="005F686F" w:rsidR="005F686F" w:rsidP="005F686F" w:rsidRDefault="005F686F" w14:paraId="2A5FC2B3"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Maßnahmen zur Gewährleistung, dass bei der Übermittlung personenbezogener Daten sowie beim Transport von Datenträgern die Vertraulichkeit und Integrität der Daten geschützt werden:  </w:t>
      </w:r>
    </w:p>
    <w:p w:rsidRPr="005F686F" w:rsidR="005F686F" w:rsidP="005F686F" w:rsidRDefault="005F686F" w14:paraId="36BD24EB"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Datenaustausch wird über dedizierte Leitungen durchgeführt</w:t>
      </w:r>
    </w:p>
    <w:p w:rsidRPr="005F686F" w:rsidR="005F686F" w:rsidP="005F686F" w:rsidRDefault="005F686F" w14:paraId="113E27B0"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Führung einer Übersicht über alle Datenübermittlungen an Dritte</w:t>
      </w:r>
    </w:p>
    <w:p w:rsidRPr="005F686F" w:rsidR="005F686F" w:rsidP="005F686F" w:rsidRDefault="005F686F" w14:paraId="18853606"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Beim physischen Transport geeignete Transportbehälter und Versandwege, Nutzung verschlüsselter Datenträger</w:t>
      </w:r>
    </w:p>
    <w:p w:rsidRPr="005F686F" w:rsidR="005F686F" w:rsidP="005F686F" w:rsidRDefault="005F686F" w14:paraId="497648AA"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Datenübertragungen nur über gesicherte und explizit dafür vorgesehene Transportwege (VPN, FTP-Server, etc.) </w:t>
      </w:r>
    </w:p>
    <w:p w:rsidRPr="005F686F" w:rsidR="005F686F" w:rsidP="005F686F" w:rsidRDefault="005F686F" w14:paraId="59CE7C58" w14:textId="77777777">
      <w:pPr>
        <w:keepNext/>
        <w:tabs>
          <w:tab w:val="left" w:pos="709"/>
        </w:tabs>
        <w:spacing w:before="240" w:after="120" w:line="240" w:lineRule="auto"/>
        <w:ind w:left="709" w:hanging="709"/>
        <w:outlineLvl w:val="0"/>
        <w:rPr>
          <w:rFonts w:ascii="Arial" w:hAnsi="Arial" w:eastAsia="Arial" w:cs="Arial"/>
          <w:b/>
          <w:bCs/>
          <w:sz w:val="20"/>
          <w:szCs w:val="20"/>
          <w:lang w:eastAsia="de-DE"/>
        </w:rPr>
      </w:pPr>
      <w:bookmarkStart w:name="_Toc510677108" w:id="19"/>
      <w:r w:rsidRPr="005F686F">
        <w:rPr>
          <w:rFonts w:ascii="Arial" w:hAnsi="Arial" w:eastAsia="Times New Roman" w:cs="Times New Roman"/>
          <w:b/>
          <w:bCs/>
          <w:sz w:val="20"/>
          <w:szCs w:val="20"/>
          <w:lang w:eastAsia="de-DE"/>
        </w:rPr>
        <w:t>Verfügbarkeit und Belastbarkeit</w:t>
      </w:r>
      <w:r w:rsidRPr="005F686F">
        <w:rPr>
          <w:rFonts w:ascii="Arial" w:hAnsi="Arial" w:eastAsia="Arial" w:cs="Arial"/>
          <w:b/>
          <w:bCs/>
          <w:sz w:val="20"/>
          <w:szCs w:val="20"/>
          <w:lang w:eastAsia="de-DE"/>
        </w:rPr>
        <w:t xml:space="preserve"> </w:t>
      </w:r>
      <w:bookmarkEnd w:id="19"/>
    </w:p>
    <w:p w:rsidRPr="005F686F" w:rsidR="005F686F" w:rsidP="005F686F" w:rsidRDefault="005F686F" w14:paraId="61852CF5" w14:textId="77777777">
      <w:pPr>
        <w:keepNext/>
        <w:numPr>
          <w:ilvl w:val="1"/>
          <w:numId w:val="0"/>
        </w:numPr>
        <w:tabs>
          <w:tab w:val="left" w:pos="851"/>
          <w:tab w:val="num" w:pos="1134"/>
        </w:tabs>
        <w:spacing w:before="240" w:after="120" w:line="240" w:lineRule="auto"/>
        <w:ind w:left="851" w:hanging="425"/>
        <w:outlineLvl w:val="1"/>
        <w:rPr>
          <w:rFonts w:ascii="Arial" w:hAnsi="Arial" w:eastAsia="Arial" w:cs="Arial"/>
          <w:b/>
          <w:sz w:val="20"/>
          <w:szCs w:val="20"/>
          <w:lang w:eastAsia="de-DE"/>
        </w:rPr>
      </w:pPr>
      <w:bookmarkStart w:name="_Toc510677109" w:id="20"/>
      <w:r w:rsidRPr="005F686F">
        <w:rPr>
          <w:rFonts w:ascii="Arial" w:hAnsi="Arial" w:eastAsia="Times New Roman" w:cs="Times New Roman"/>
          <w:b/>
          <w:sz w:val="20"/>
          <w:szCs w:val="20"/>
          <w:lang w:eastAsia="de-DE"/>
        </w:rPr>
        <w:t>Verfügbarkeitskontrolle</w:t>
      </w:r>
      <w:r w:rsidRPr="005F686F">
        <w:rPr>
          <w:rFonts w:ascii="Arial" w:hAnsi="Arial" w:eastAsia="Arial" w:cs="Arial"/>
          <w:b/>
          <w:sz w:val="20"/>
          <w:szCs w:val="20"/>
          <w:lang w:eastAsia="de-DE"/>
        </w:rPr>
        <w:t xml:space="preserve"> </w:t>
      </w:r>
      <w:bookmarkEnd w:id="20"/>
    </w:p>
    <w:p w:rsidRPr="005F686F" w:rsidR="005F686F" w:rsidP="005F686F" w:rsidRDefault="005F686F" w14:paraId="4D1AAFE9"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Gewährleistung, dass personenbezogene Daten gegen Zerstörung oder Verlust geschützt sind:</w:t>
      </w:r>
    </w:p>
    <w:p w:rsidRPr="005F686F" w:rsidR="005F686F" w:rsidP="005F686F" w:rsidRDefault="005F686F" w14:paraId="13DB4F9E" w14:textId="77777777">
      <w:pPr>
        <w:numPr>
          <w:ilvl w:val="0"/>
          <w:numId w:val="16"/>
        </w:numPr>
        <w:tabs>
          <w:tab w:val="left" w:pos="1134"/>
        </w:tabs>
        <w:spacing w:after="120" w:line="240" w:lineRule="auto"/>
        <w:ind w:left="1134" w:hanging="283"/>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Backup-Verfahren gemäß Datensicherungskonzept inkl. </w:t>
      </w:r>
      <w:proofErr w:type="spellStart"/>
      <w:r w:rsidRPr="005F686F">
        <w:rPr>
          <w:rFonts w:ascii="Arial" w:hAnsi="Arial" w:eastAsia="Times New Roman" w:cs="Arial"/>
          <w:sz w:val="20"/>
          <w:szCs w:val="20"/>
          <w:lang w:eastAsia="de-DE"/>
        </w:rPr>
        <w:t>Recoverytests</w:t>
      </w:r>
      <w:proofErr w:type="spellEnd"/>
    </w:p>
    <w:p w:rsidRPr="005F686F" w:rsidR="005F686F" w:rsidP="005F686F" w:rsidRDefault="005F686F" w14:paraId="5F8A2F4C" w14:textId="77777777">
      <w:pPr>
        <w:numPr>
          <w:ilvl w:val="0"/>
          <w:numId w:val="16"/>
        </w:numPr>
        <w:tabs>
          <w:tab w:val="left" w:pos="1134"/>
        </w:tabs>
        <w:spacing w:after="120" w:line="240" w:lineRule="auto"/>
        <w:ind w:left="1134" w:hanging="283"/>
        <w:rPr>
          <w:rFonts w:ascii="Arial" w:hAnsi="Arial" w:eastAsia="Times New Roman" w:cs="Arial"/>
          <w:sz w:val="20"/>
          <w:szCs w:val="20"/>
          <w:lang w:eastAsia="de-DE"/>
        </w:rPr>
      </w:pPr>
      <w:r w:rsidRPr="005F686F">
        <w:rPr>
          <w:rFonts w:ascii="Arial" w:hAnsi="Arial" w:eastAsia="Times New Roman" w:cs="Arial"/>
          <w:sz w:val="20"/>
          <w:szCs w:val="20"/>
          <w:lang w:eastAsia="de-DE"/>
        </w:rPr>
        <w:t>Räumlich getrennte Aufbewahrung von Sicherungsduplikaten</w:t>
      </w:r>
    </w:p>
    <w:p w:rsidRPr="005F686F" w:rsidR="005F686F" w:rsidP="005F686F" w:rsidRDefault="005F686F" w14:paraId="53455AB6" w14:textId="77777777">
      <w:pPr>
        <w:numPr>
          <w:ilvl w:val="0"/>
          <w:numId w:val="16"/>
        </w:numPr>
        <w:tabs>
          <w:tab w:val="left" w:pos="1134"/>
        </w:tabs>
        <w:spacing w:after="120" w:line="240" w:lineRule="auto"/>
        <w:ind w:left="1134" w:hanging="283"/>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Hochverfügbarkeitskonzept beim Server- und </w:t>
      </w:r>
      <w:proofErr w:type="spellStart"/>
      <w:r w:rsidRPr="005F686F">
        <w:rPr>
          <w:rFonts w:ascii="Arial" w:hAnsi="Arial" w:eastAsia="Times New Roman" w:cs="Arial"/>
          <w:sz w:val="20"/>
          <w:szCs w:val="20"/>
          <w:lang w:eastAsia="de-DE"/>
        </w:rPr>
        <w:t>Storagebetrieb</w:t>
      </w:r>
      <w:proofErr w:type="spellEnd"/>
    </w:p>
    <w:p w:rsidRPr="005F686F" w:rsidR="005F686F" w:rsidP="005F686F" w:rsidRDefault="005F686F" w14:paraId="26B5EBBC" w14:textId="77777777">
      <w:pPr>
        <w:numPr>
          <w:ilvl w:val="0"/>
          <w:numId w:val="16"/>
        </w:numPr>
        <w:tabs>
          <w:tab w:val="left" w:pos="1134"/>
        </w:tabs>
        <w:spacing w:after="120" w:line="240" w:lineRule="auto"/>
        <w:ind w:left="1134" w:hanging="283"/>
        <w:rPr>
          <w:rFonts w:ascii="Arial" w:hAnsi="Arial" w:eastAsia="Times New Roman" w:cs="Arial"/>
          <w:sz w:val="20"/>
          <w:szCs w:val="20"/>
          <w:lang w:eastAsia="de-DE"/>
        </w:rPr>
      </w:pPr>
      <w:r w:rsidRPr="005F686F">
        <w:rPr>
          <w:rFonts w:ascii="Arial" w:hAnsi="Arial" w:eastAsia="Times New Roman" w:cs="Arial"/>
          <w:sz w:val="20"/>
          <w:szCs w:val="20"/>
          <w:lang w:eastAsia="de-DE"/>
        </w:rPr>
        <w:t>Notfallpläne zur Wiederherstellung der Systeme und Daten</w:t>
      </w:r>
    </w:p>
    <w:p w:rsidRPr="005F686F" w:rsidR="005F686F" w:rsidP="005F686F" w:rsidRDefault="005F686F" w14:paraId="2C214930" w14:textId="77777777">
      <w:pPr>
        <w:numPr>
          <w:ilvl w:val="0"/>
          <w:numId w:val="16"/>
        </w:numPr>
        <w:tabs>
          <w:tab w:val="left" w:pos="1134"/>
        </w:tabs>
        <w:spacing w:after="120" w:line="240" w:lineRule="auto"/>
        <w:ind w:left="1134" w:hanging="283"/>
        <w:rPr>
          <w:rFonts w:ascii="Arial" w:hAnsi="Arial" w:eastAsia="Times New Roman" w:cs="Arial"/>
          <w:sz w:val="20"/>
          <w:szCs w:val="20"/>
          <w:lang w:eastAsia="de-DE"/>
        </w:rPr>
      </w:pPr>
      <w:r w:rsidRPr="005F686F">
        <w:rPr>
          <w:rFonts w:ascii="Arial" w:hAnsi="Arial" w:eastAsia="Times New Roman" w:cs="Arial"/>
          <w:sz w:val="20"/>
          <w:szCs w:val="20"/>
          <w:lang w:eastAsia="de-DE"/>
        </w:rPr>
        <w:t>Absicherung des RZ gemäß Sicherheitsrichtlinie und bauliche Maßnahmen</w:t>
      </w:r>
    </w:p>
    <w:p w:rsidRPr="005F686F" w:rsidR="005F686F" w:rsidP="005F686F" w:rsidRDefault="005F686F" w14:paraId="140191A1" w14:textId="77777777">
      <w:pPr>
        <w:numPr>
          <w:ilvl w:val="1"/>
          <w:numId w:val="16"/>
        </w:numPr>
        <w:tabs>
          <w:tab w:val="left" w:pos="1134"/>
        </w:tabs>
        <w:spacing w:after="120" w:line="240" w:lineRule="auto"/>
        <w:rPr>
          <w:rFonts w:ascii="Arial" w:hAnsi="Arial" w:eastAsia="Times New Roman" w:cs="Arial"/>
          <w:sz w:val="20"/>
          <w:szCs w:val="20"/>
          <w:lang w:eastAsia="de-DE"/>
        </w:rPr>
      </w:pPr>
      <w:r w:rsidRPr="005F686F">
        <w:rPr>
          <w:rFonts w:ascii="Arial" w:hAnsi="Arial" w:eastAsia="Times New Roman" w:cs="Arial"/>
          <w:sz w:val="20"/>
          <w:szCs w:val="20"/>
          <w:lang w:eastAsia="de-DE"/>
        </w:rPr>
        <w:t>Unterteilung in verschiedene geschlossene Brandabschnitte</w:t>
      </w:r>
    </w:p>
    <w:p w:rsidRPr="005F686F" w:rsidR="005F686F" w:rsidP="005F686F" w:rsidRDefault="005F686F" w14:paraId="1B3C8324" w14:textId="77777777">
      <w:pPr>
        <w:numPr>
          <w:ilvl w:val="1"/>
          <w:numId w:val="16"/>
        </w:numPr>
        <w:tabs>
          <w:tab w:val="left" w:pos="1134"/>
        </w:tabs>
        <w:spacing w:after="120" w:line="240" w:lineRule="auto"/>
        <w:rPr>
          <w:rFonts w:ascii="Arial" w:hAnsi="Arial" w:eastAsia="Times New Roman" w:cs="Arial"/>
          <w:sz w:val="20"/>
          <w:szCs w:val="20"/>
          <w:lang w:eastAsia="de-DE"/>
        </w:rPr>
      </w:pPr>
      <w:r w:rsidRPr="005F686F">
        <w:rPr>
          <w:rFonts w:ascii="Arial" w:hAnsi="Arial" w:eastAsia="Times New Roman" w:cs="Arial"/>
          <w:sz w:val="20"/>
          <w:szCs w:val="20"/>
          <w:lang w:eastAsia="de-DE"/>
        </w:rPr>
        <w:t>USV und Notstromerzeugung</w:t>
      </w:r>
    </w:p>
    <w:p w:rsidRPr="005F686F" w:rsidR="005F686F" w:rsidP="005F686F" w:rsidRDefault="005F686F" w14:paraId="7B7FB1A6" w14:textId="77777777">
      <w:pPr>
        <w:numPr>
          <w:ilvl w:val="1"/>
          <w:numId w:val="16"/>
        </w:numPr>
        <w:tabs>
          <w:tab w:val="left" w:pos="1134"/>
        </w:tabs>
        <w:spacing w:after="120" w:line="240" w:lineRule="auto"/>
        <w:rPr>
          <w:rFonts w:ascii="Arial" w:hAnsi="Arial" w:eastAsia="Times New Roman" w:cs="Arial"/>
          <w:sz w:val="20"/>
          <w:szCs w:val="20"/>
          <w:lang w:eastAsia="de-DE"/>
        </w:rPr>
      </w:pPr>
      <w:r w:rsidRPr="005F686F">
        <w:rPr>
          <w:rFonts w:ascii="Arial" w:hAnsi="Arial" w:eastAsia="Times New Roman" w:cs="Arial"/>
          <w:sz w:val="20"/>
          <w:szCs w:val="20"/>
          <w:lang w:eastAsia="de-DE"/>
        </w:rPr>
        <w:t>Klimakontrolle und Brandfrüherkennung mit automatischer Löschanlage</w:t>
      </w:r>
    </w:p>
    <w:p w:rsidRPr="005F686F" w:rsidR="005F686F" w:rsidP="005F686F" w:rsidRDefault="005F686F" w14:paraId="6CCF28A2" w14:textId="77777777">
      <w:pPr>
        <w:numPr>
          <w:ilvl w:val="1"/>
          <w:numId w:val="16"/>
        </w:numPr>
        <w:tabs>
          <w:tab w:val="left" w:pos="1134"/>
        </w:tabs>
        <w:spacing w:after="120" w:line="240" w:lineRule="auto"/>
        <w:rPr>
          <w:rFonts w:ascii="Arial" w:hAnsi="Arial" w:eastAsia="Times New Roman" w:cs="Arial"/>
          <w:sz w:val="20"/>
          <w:szCs w:val="20"/>
          <w:lang w:eastAsia="de-DE"/>
        </w:rPr>
      </w:pPr>
      <w:r w:rsidRPr="005F686F">
        <w:rPr>
          <w:rFonts w:ascii="Arial" w:hAnsi="Arial" w:eastAsia="Times New Roman" w:cs="Arial"/>
          <w:sz w:val="20"/>
          <w:szCs w:val="20"/>
          <w:lang w:eastAsia="de-DE"/>
        </w:rPr>
        <w:t>Mehrfache Anbindung (WAN)</w:t>
      </w:r>
    </w:p>
    <w:p w:rsidRPr="005F686F" w:rsidR="005F686F" w:rsidP="005F686F" w:rsidRDefault="005F686F" w14:paraId="6256CE74" w14:textId="77777777">
      <w:pPr>
        <w:numPr>
          <w:ilvl w:val="1"/>
          <w:numId w:val="16"/>
        </w:numPr>
        <w:tabs>
          <w:tab w:val="left" w:pos="1134"/>
        </w:tabs>
        <w:spacing w:after="120" w:line="240" w:lineRule="auto"/>
        <w:rPr>
          <w:rFonts w:ascii="Arial" w:hAnsi="Arial" w:eastAsia="Times New Roman" w:cs="Arial"/>
          <w:sz w:val="20"/>
          <w:szCs w:val="20"/>
          <w:lang w:eastAsia="de-DE"/>
        </w:rPr>
      </w:pPr>
      <w:r w:rsidRPr="005F686F">
        <w:rPr>
          <w:rFonts w:ascii="Arial" w:hAnsi="Arial" w:eastAsia="Times New Roman" w:cs="Arial"/>
          <w:sz w:val="20"/>
          <w:szCs w:val="20"/>
          <w:lang w:eastAsia="de-DE"/>
        </w:rPr>
        <w:t>Einbruchmeldeanlage</w:t>
      </w:r>
    </w:p>
    <w:p w:rsidRPr="005F686F" w:rsidR="005F686F" w:rsidP="005F686F" w:rsidRDefault="005F686F" w14:paraId="373B1EDE" w14:textId="77777777">
      <w:pPr>
        <w:numPr>
          <w:ilvl w:val="0"/>
          <w:numId w:val="16"/>
        </w:numPr>
        <w:tabs>
          <w:tab w:val="left" w:pos="1134"/>
        </w:tabs>
        <w:spacing w:after="120" w:line="240" w:lineRule="auto"/>
        <w:ind w:left="1134" w:hanging="283"/>
        <w:rPr>
          <w:rFonts w:ascii="Arial" w:hAnsi="Arial" w:eastAsia="Times New Roman" w:cs="Arial"/>
          <w:sz w:val="20"/>
          <w:szCs w:val="20"/>
          <w:lang w:eastAsia="de-DE"/>
        </w:rPr>
      </w:pPr>
      <w:r w:rsidRPr="005F686F">
        <w:rPr>
          <w:rFonts w:ascii="Arial" w:hAnsi="Arial" w:eastAsia="Times New Roman" w:cs="Arial"/>
          <w:sz w:val="20"/>
          <w:szCs w:val="20"/>
          <w:lang w:eastAsia="de-DE"/>
        </w:rPr>
        <w:t>Anweisung zur zentralen Datenhaltung auf File-Server / keine lokale Speicherung von Daten auf mobilen Geräten (Notebooks, Handy, Tablet, …).</w:t>
      </w:r>
    </w:p>
    <w:p w:rsidRPr="005F686F" w:rsidR="005F686F" w:rsidP="005F686F" w:rsidRDefault="005F686F" w14:paraId="721C059C" w14:textId="77777777">
      <w:pPr>
        <w:keepNext/>
        <w:numPr>
          <w:ilvl w:val="1"/>
          <w:numId w:val="0"/>
        </w:numPr>
        <w:tabs>
          <w:tab w:val="left" w:pos="851"/>
          <w:tab w:val="num" w:pos="1134"/>
        </w:tabs>
        <w:spacing w:before="240" w:after="120" w:line="240" w:lineRule="auto"/>
        <w:ind w:left="851" w:hanging="425"/>
        <w:outlineLvl w:val="1"/>
        <w:rPr>
          <w:rFonts w:ascii="Arial" w:hAnsi="Arial" w:eastAsia="Arial" w:cs="Arial"/>
          <w:b/>
          <w:sz w:val="20"/>
          <w:szCs w:val="20"/>
          <w:lang w:eastAsia="de-DE"/>
        </w:rPr>
      </w:pPr>
      <w:bookmarkStart w:name="_Toc510677110" w:id="21"/>
      <w:r w:rsidRPr="005F686F">
        <w:rPr>
          <w:rFonts w:ascii="Arial" w:hAnsi="Arial" w:eastAsia="Times New Roman" w:cs="Times New Roman"/>
          <w:b/>
          <w:sz w:val="20"/>
          <w:szCs w:val="20"/>
          <w:lang w:eastAsia="de-DE"/>
        </w:rPr>
        <w:t>Zuverlässigkeit</w:t>
      </w:r>
      <w:r w:rsidRPr="005F686F">
        <w:rPr>
          <w:rFonts w:ascii="Arial" w:hAnsi="Arial" w:eastAsia="Arial" w:cs="Arial"/>
          <w:b/>
          <w:sz w:val="20"/>
          <w:szCs w:val="20"/>
          <w:lang w:eastAsia="de-DE"/>
        </w:rPr>
        <w:t xml:space="preserve"> </w:t>
      </w:r>
      <w:bookmarkEnd w:id="21"/>
    </w:p>
    <w:p w:rsidRPr="005F686F" w:rsidR="005F686F" w:rsidP="005F686F" w:rsidRDefault="005F686F" w14:paraId="38101F25"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Gewährleistung, dass alle Funktionen des Systems zur Verfügung stehen und auftretende Fehlfunktionen gemeldet werden:</w:t>
      </w:r>
    </w:p>
    <w:p w:rsidRPr="005F686F" w:rsidR="005F686F" w:rsidP="005F686F" w:rsidRDefault="005F686F" w14:paraId="5D879074"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Monitoring aller Systeme, Anwendungen und Datenbanken sowie der dazu gehörigen Infrastruktur</w:t>
      </w:r>
    </w:p>
    <w:p w:rsidRPr="005F686F" w:rsidR="005F686F" w:rsidP="005F686F" w:rsidRDefault="005F686F" w14:paraId="34BD8CF4"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Historische Aufzeichnung von Messpunkten und grafisches Reporting in Messkurven</w:t>
      </w:r>
    </w:p>
    <w:p w:rsidRPr="005F686F" w:rsidR="005F686F" w:rsidP="005F686F" w:rsidRDefault="005F686F" w14:paraId="66D54C2C"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Alarmierungen im Störungsfall </w:t>
      </w:r>
    </w:p>
    <w:p w:rsidRPr="005F686F" w:rsidR="005F686F" w:rsidP="005F686F" w:rsidRDefault="005F686F" w14:paraId="1FD82487"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24/7-IT-Betrieb mit Einsatz von Rufbereitschaft </w:t>
      </w:r>
    </w:p>
    <w:p w:rsidRPr="005F686F" w:rsidR="005F686F" w:rsidP="005F686F" w:rsidRDefault="005F686F" w14:paraId="41FE2223"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Präventivmaßnahmen für sicheren und stabilen Betrieb (Security-Maßnahmen gemäß Sicherheitsrichtlinie, regelmäßige Updates der IT-Komponenten) </w:t>
      </w:r>
    </w:p>
    <w:p w:rsidRPr="005F686F" w:rsidR="005F686F" w:rsidP="005F686F" w:rsidRDefault="005F686F" w14:paraId="4D70836A" w14:textId="77777777">
      <w:pPr>
        <w:keepNext/>
        <w:tabs>
          <w:tab w:val="left" w:pos="709"/>
        </w:tabs>
        <w:spacing w:before="240" w:after="120" w:line="240" w:lineRule="auto"/>
        <w:ind w:left="709" w:hanging="709"/>
        <w:outlineLvl w:val="0"/>
        <w:rPr>
          <w:rFonts w:ascii="Arial" w:hAnsi="Arial" w:eastAsia="Arial" w:cs="Arial"/>
          <w:b/>
          <w:bCs/>
          <w:sz w:val="20"/>
          <w:szCs w:val="20"/>
          <w:lang w:eastAsia="de-DE"/>
        </w:rPr>
      </w:pPr>
      <w:bookmarkStart w:name="_Toc510677111" w:id="22"/>
      <w:r w:rsidRPr="005F686F">
        <w:rPr>
          <w:rFonts w:ascii="Arial" w:hAnsi="Arial" w:eastAsia="Times New Roman" w:cs="Times New Roman"/>
          <w:b/>
          <w:bCs/>
          <w:sz w:val="20"/>
          <w:szCs w:val="20"/>
          <w:lang w:eastAsia="de-DE"/>
        </w:rPr>
        <w:t>Wiederherstellbarkeit</w:t>
      </w:r>
      <w:r w:rsidRPr="005F686F">
        <w:rPr>
          <w:rFonts w:ascii="Arial" w:hAnsi="Arial" w:eastAsia="Arial" w:cs="Arial"/>
          <w:b/>
          <w:bCs/>
          <w:sz w:val="20"/>
          <w:szCs w:val="20"/>
          <w:lang w:eastAsia="de-DE"/>
        </w:rPr>
        <w:t xml:space="preserve"> </w:t>
      </w:r>
      <w:bookmarkEnd w:id="22"/>
    </w:p>
    <w:p w:rsidRPr="005F686F" w:rsidR="005F686F" w:rsidP="005F686F" w:rsidRDefault="005F686F" w14:paraId="706E4628"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Gewährleistung, dass eingesetzte Systeme im Störungsfall wiederhergestellt werden können: </w:t>
      </w:r>
    </w:p>
    <w:p w:rsidRPr="005F686F" w:rsidR="005F686F" w:rsidP="005F686F" w:rsidRDefault="005F686F" w14:paraId="518665C4"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Regelmäßige Durchführung von Datensicherungen gemäß Sicherungskonzept</w:t>
      </w:r>
    </w:p>
    <w:p w:rsidRPr="005F686F" w:rsidR="005F686F" w:rsidP="005F686F" w:rsidRDefault="005F686F" w14:paraId="2BFAE626"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Regelmäßige Wiederherstellungstests (Rücksicherungen)</w:t>
      </w:r>
    </w:p>
    <w:p w:rsidRPr="005F686F" w:rsidR="005F686F" w:rsidP="005F686F" w:rsidRDefault="005F686F" w14:paraId="535C0064"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lastRenderedPageBreak/>
        <w:t xml:space="preserve">Duplizierung von Sicherungen und Lagerung außerhalb des RZ </w:t>
      </w:r>
    </w:p>
    <w:p w:rsidRPr="005F686F" w:rsidR="005F686F" w:rsidP="005F686F" w:rsidRDefault="005F686F" w14:paraId="0B87EC33"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Dokumentationen zum Recovery von Systemen und dem Wiederanlauf von Systemen</w:t>
      </w:r>
    </w:p>
    <w:p w:rsidRPr="005F686F" w:rsidR="005F686F" w:rsidP="005F686F" w:rsidRDefault="005F686F" w14:paraId="787D1B45"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Notfallpläne für Störungsfälle</w:t>
      </w:r>
    </w:p>
    <w:p w:rsidRPr="005F686F" w:rsidR="005F686F" w:rsidP="005F686F" w:rsidRDefault="005F686F" w14:paraId="728C0F7D"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Regelmäßige Durchführung von Übungen zum Recovery von Systemen </w:t>
      </w:r>
    </w:p>
    <w:p w:rsidRPr="005F686F" w:rsidR="005F686F" w:rsidP="005F686F" w:rsidRDefault="005F686F" w14:paraId="023B1E22" w14:textId="77777777">
      <w:pPr>
        <w:numPr>
          <w:ilvl w:val="0"/>
          <w:numId w:val="16"/>
        </w:numPr>
        <w:tabs>
          <w:tab w:val="left" w:pos="1134"/>
        </w:tabs>
        <w:spacing w:after="120" w:line="240" w:lineRule="auto"/>
        <w:ind w:left="1135" w:hanging="284"/>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Langzeitarchivierung/-recherche von Daten/Dokumenten </w:t>
      </w:r>
      <w:proofErr w:type="gramStart"/>
      <w:r w:rsidRPr="005F686F">
        <w:rPr>
          <w:rFonts w:ascii="Arial" w:hAnsi="Arial" w:eastAsia="Times New Roman" w:cs="Arial"/>
          <w:sz w:val="20"/>
          <w:szCs w:val="20"/>
          <w:lang w:eastAsia="de-DE"/>
        </w:rPr>
        <w:t>gemäß der gesetzlichen Bestimmungen</w:t>
      </w:r>
      <w:proofErr w:type="gramEnd"/>
      <w:r w:rsidRPr="005F686F">
        <w:rPr>
          <w:rFonts w:ascii="Arial" w:hAnsi="Arial" w:eastAsia="Times New Roman" w:cs="Arial"/>
          <w:sz w:val="20"/>
          <w:szCs w:val="20"/>
          <w:lang w:eastAsia="de-DE"/>
        </w:rPr>
        <w:t xml:space="preserve"> und den definierten Löschfristen</w:t>
      </w:r>
    </w:p>
    <w:p w:rsidRPr="005F686F" w:rsidR="005F686F" w:rsidP="005F686F" w:rsidRDefault="005F686F" w14:paraId="30FFAB3C" w14:textId="77777777">
      <w:pPr>
        <w:keepNext/>
        <w:tabs>
          <w:tab w:val="left" w:pos="709"/>
        </w:tabs>
        <w:spacing w:before="240" w:after="120" w:line="240" w:lineRule="auto"/>
        <w:ind w:left="709" w:hanging="709"/>
        <w:outlineLvl w:val="0"/>
        <w:rPr>
          <w:rFonts w:ascii="Arial" w:hAnsi="Arial" w:eastAsia="Arial" w:cs="Arial"/>
          <w:b/>
          <w:bCs/>
          <w:sz w:val="20"/>
          <w:szCs w:val="20"/>
          <w:lang w:eastAsia="de-DE"/>
        </w:rPr>
      </w:pPr>
      <w:bookmarkStart w:name="_Toc510677112" w:id="23"/>
      <w:r w:rsidRPr="005F686F">
        <w:rPr>
          <w:rFonts w:ascii="Arial" w:hAnsi="Arial" w:eastAsia="Times New Roman" w:cs="Times New Roman"/>
          <w:b/>
          <w:bCs/>
          <w:sz w:val="20"/>
          <w:szCs w:val="20"/>
          <w:lang w:eastAsia="de-DE"/>
        </w:rPr>
        <w:t>Überprüfung und Wirksamkeit</w:t>
      </w:r>
      <w:r w:rsidRPr="005F686F">
        <w:rPr>
          <w:rFonts w:ascii="Arial" w:hAnsi="Arial" w:eastAsia="Arial" w:cs="Arial"/>
          <w:b/>
          <w:bCs/>
          <w:sz w:val="20"/>
          <w:szCs w:val="20"/>
          <w:lang w:eastAsia="de-DE"/>
        </w:rPr>
        <w:t xml:space="preserve"> </w:t>
      </w:r>
      <w:bookmarkEnd w:id="23"/>
    </w:p>
    <w:p w:rsidRPr="005F686F" w:rsidR="005F686F" w:rsidP="005F686F" w:rsidRDefault="005F686F" w14:paraId="5B58EF12" w14:textId="77777777">
      <w:pPr>
        <w:keepNext/>
        <w:numPr>
          <w:ilvl w:val="1"/>
          <w:numId w:val="0"/>
        </w:numPr>
        <w:tabs>
          <w:tab w:val="left" w:pos="851"/>
          <w:tab w:val="num" w:pos="1134"/>
        </w:tabs>
        <w:spacing w:before="240" w:after="120" w:line="240" w:lineRule="auto"/>
        <w:ind w:left="851" w:hanging="425"/>
        <w:outlineLvl w:val="1"/>
        <w:rPr>
          <w:rFonts w:ascii="Arial" w:hAnsi="Arial" w:eastAsia="Arial" w:cs="Arial"/>
          <w:b/>
          <w:sz w:val="20"/>
          <w:szCs w:val="20"/>
          <w:lang w:eastAsia="de-DE"/>
        </w:rPr>
      </w:pPr>
      <w:bookmarkStart w:name="_Toc510677113" w:id="24"/>
      <w:r w:rsidRPr="005F686F">
        <w:rPr>
          <w:rFonts w:ascii="Arial" w:hAnsi="Arial" w:eastAsia="Times New Roman" w:cs="Times New Roman"/>
          <w:b/>
          <w:sz w:val="20"/>
          <w:szCs w:val="20"/>
          <w:lang w:eastAsia="de-DE"/>
        </w:rPr>
        <w:t>Systemlandschaft</w:t>
      </w:r>
      <w:bookmarkEnd w:id="24"/>
    </w:p>
    <w:p w:rsidRPr="005F686F" w:rsidR="005F686F" w:rsidP="005F686F" w:rsidRDefault="005F686F" w14:paraId="7DD860F3"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Es erfolgt eine regelmäßige Überprüfung und Analyse bzw. die Anpassung der Systeme an den Geschäftsbetrieb. Eingesetzte Software wird mit Updates aktuell gehalten und neue Programmversionen zeitnah eingesetzt. </w:t>
      </w:r>
    </w:p>
    <w:p w:rsidRPr="005F686F" w:rsidR="005F686F" w:rsidP="005F686F" w:rsidRDefault="005F686F" w14:paraId="710C3B31"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Neue Software wird neben der fachlichen Nutzung / Einsatzfähigkeit auch auf Wirksamkeit hinsichtlich Datenschutz und Datensicherheit bewertet.</w:t>
      </w:r>
    </w:p>
    <w:p w:rsidRPr="005F686F" w:rsidR="005F686F" w:rsidP="005F686F" w:rsidRDefault="005F686F" w14:paraId="7D47BCCF"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Erkenntnisse über Schwachstellen bei Hard- und Software werden mit der eigenen Systemlandschaft abgeglichen und Maßnahmen zur Beseitigung oder Risikominimierung – bis zur Beseitigung umgesetzt.</w:t>
      </w:r>
    </w:p>
    <w:p w:rsidRPr="005F686F" w:rsidR="005F686F" w:rsidP="005F686F" w:rsidRDefault="005F686F" w14:paraId="442354B3"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Die eingesetzte Hardware wird durch Service- und Wartungsverträge abgesichert. Der Austausch von Hardware erfolgt regelmäßig hinsichtlich der zu erwartenden Einsatzdauer oder </w:t>
      </w:r>
      <w:proofErr w:type="spellStart"/>
      <w:r w:rsidRPr="005F686F">
        <w:rPr>
          <w:rFonts w:ascii="Arial" w:hAnsi="Arial" w:eastAsia="Times New Roman" w:cs="Arial"/>
          <w:sz w:val="20"/>
          <w:szCs w:val="20"/>
          <w:lang w:eastAsia="de-DE"/>
        </w:rPr>
        <w:t>Instandsetzbarkeit</w:t>
      </w:r>
      <w:proofErr w:type="spellEnd"/>
      <w:r w:rsidRPr="005F686F">
        <w:rPr>
          <w:rFonts w:ascii="Arial" w:hAnsi="Arial" w:eastAsia="Times New Roman" w:cs="Arial"/>
          <w:sz w:val="20"/>
          <w:szCs w:val="20"/>
          <w:lang w:eastAsia="de-DE"/>
        </w:rPr>
        <w:t xml:space="preserve"> / Ersatzteilbeschaffung.</w:t>
      </w:r>
    </w:p>
    <w:p w:rsidRPr="005F686F" w:rsidR="005F686F" w:rsidP="005F686F" w:rsidRDefault="005F686F" w14:paraId="1A75287A" w14:textId="77777777">
      <w:pPr>
        <w:keepNext/>
        <w:numPr>
          <w:ilvl w:val="1"/>
          <w:numId w:val="0"/>
        </w:numPr>
        <w:tabs>
          <w:tab w:val="left" w:pos="851"/>
          <w:tab w:val="num" w:pos="1134"/>
        </w:tabs>
        <w:spacing w:before="240" w:after="120" w:line="240" w:lineRule="auto"/>
        <w:ind w:left="851" w:hanging="425"/>
        <w:outlineLvl w:val="1"/>
        <w:rPr>
          <w:rFonts w:ascii="Arial" w:hAnsi="Arial" w:eastAsia="Arial" w:cs="Arial"/>
          <w:b/>
          <w:sz w:val="20"/>
          <w:szCs w:val="20"/>
          <w:lang w:eastAsia="de-DE"/>
        </w:rPr>
      </w:pPr>
      <w:bookmarkStart w:name="_Toc510677114" w:id="25"/>
      <w:r w:rsidRPr="005F686F">
        <w:rPr>
          <w:rFonts w:ascii="Arial" w:hAnsi="Arial" w:eastAsia="Times New Roman" w:cs="Times New Roman"/>
          <w:b/>
          <w:sz w:val="20"/>
          <w:szCs w:val="20"/>
          <w:lang w:eastAsia="de-DE"/>
        </w:rPr>
        <w:t>Mitarbeiter</w:t>
      </w:r>
      <w:bookmarkEnd w:id="25"/>
    </w:p>
    <w:p w:rsidRPr="005F686F" w:rsidR="005F686F" w:rsidP="005F686F" w:rsidRDefault="005F686F" w14:paraId="1B9E94CF"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 xml:space="preserve">Durch regelmäßige Schulungen werden unsere Mitarbeiter sensibilisiert. Über benannte Kontakte (Datenschutzbeauftragter, Administratoren, Vorgesetzte) werden Rückmeldungen zu Abläufen und Maßnahmen gegeben bzw. Gefahren aufgezeigt. </w:t>
      </w:r>
    </w:p>
    <w:p w:rsidRPr="005F686F" w:rsidR="005F686F" w:rsidP="005F686F" w:rsidRDefault="005F686F" w14:paraId="2DBF7D6D" w14:textId="77777777">
      <w:pPr>
        <w:keepNext/>
        <w:numPr>
          <w:ilvl w:val="1"/>
          <w:numId w:val="0"/>
        </w:numPr>
        <w:tabs>
          <w:tab w:val="left" w:pos="851"/>
          <w:tab w:val="num" w:pos="1134"/>
        </w:tabs>
        <w:spacing w:before="240" w:after="120" w:line="240" w:lineRule="auto"/>
        <w:ind w:left="851" w:hanging="425"/>
        <w:outlineLvl w:val="1"/>
        <w:rPr>
          <w:rFonts w:ascii="Arial" w:hAnsi="Arial" w:eastAsia="Arial" w:cs="Arial"/>
          <w:b/>
          <w:sz w:val="20"/>
          <w:szCs w:val="20"/>
          <w:lang w:eastAsia="de-DE"/>
        </w:rPr>
      </w:pPr>
      <w:bookmarkStart w:name="_Toc510677115" w:id="26"/>
      <w:r w:rsidRPr="005F686F">
        <w:rPr>
          <w:rFonts w:ascii="Arial" w:hAnsi="Arial" w:eastAsia="Times New Roman" w:cs="Times New Roman"/>
          <w:b/>
          <w:sz w:val="20"/>
          <w:szCs w:val="20"/>
          <w:lang w:eastAsia="de-DE"/>
        </w:rPr>
        <w:t>Neue Prozesse / Prozessänderungen</w:t>
      </w:r>
      <w:bookmarkEnd w:id="26"/>
    </w:p>
    <w:p w:rsidRPr="005F686F" w:rsidR="005F686F" w:rsidP="005F686F" w:rsidRDefault="005F686F" w14:paraId="263B893A" w14:textId="77777777">
      <w:pPr>
        <w:spacing w:before="240" w:after="120" w:line="240" w:lineRule="auto"/>
        <w:ind w:left="851"/>
        <w:jc w:val="both"/>
        <w:rPr>
          <w:rFonts w:ascii="Arial" w:hAnsi="Arial" w:eastAsia="Times New Roman" w:cs="Arial"/>
          <w:sz w:val="20"/>
          <w:szCs w:val="20"/>
          <w:lang w:eastAsia="de-DE"/>
        </w:rPr>
      </w:pPr>
      <w:r w:rsidRPr="005F686F">
        <w:rPr>
          <w:rFonts w:ascii="Arial" w:hAnsi="Arial" w:eastAsia="Times New Roman" w:cs="Arial"/>
          <w:sz w:val="20"/>
          <w:szCs w:val="20"/>
          <w:lang w:eastAsia="de-DE"/>
        </w:rPr>
        <w:t>Ein Change-Prozess ermöglicht - neben der fachlichen Beurteilung - auch die Bewertung der notwendigen Anpassungen und Erweiterungen der bestehenden Maßnahmen. Zur Absicherung der geplanten Verarbeitung und der Einbindung in das Sicherheitskonzept werden diese stetig weiterentwickelt.</w:t>
      </w:r>
    </w:p>
    <w:p w:rsidRPr="005F686F" w:rsidR="005F686F" w:rsidP="005F686F" w:rsidRDefault="005F686F" w14:paraId="550C4C9D" w14:textId="77777777">
      <w:pPr>
        <w:spacing w:before="240" w:after="120" w:line="240" w:lineRule="auto"/>
        <w:jc w:val="both"/>
        <w:rPr>
          <w:rFonts w:ascii="Arial" w:hAnsi="Arial" w:eastAsia="Times New Roman" w:cs="Times New Roman"/>
          <w:sz w:val="20"/>
          <w:szCs w:val="20"/>
          <w:lang w:eastAsia="de-DE"/>
        </w:rPr>
      </w:pPr>
    </w:p>
    <w:p w:rsidR="00177080" w:rsidP="1B63701F" w:rsidRDefault="00177080" w14:paraId="6E5E060A" w14:textId="52CBB5E6">
      <w:pPr>
        <w:rPr>
          <w:rFonts w:ascii="CV Source Sans" w:hAnsi="CV Source Sans" w:eastAsia="CV Source Sans" w:cs="CV Source Sans"/>
        </w:rPr>
      </w:pPr>
    </w:p>
    <w:sectPr w:rsidR="00177080" w:rsidSect="008753B6">
      <w:headerReference w:type="default" r:id="rId12"/>
      <w:footerReference w:type="default" r:id="rId13"/>
      <w:pgSz w:w="11906" w:h="16838" w:orient="portrait" w:code="9"/>
      <w:pgMar w:top="1418" w:right="127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8FA" w:rsidP="009F2E8E" w:rsidRDefault="008B48FA" w14:paraId="7984B7FA" w14:textId="77777777">
      <w:pPr>
        <w:spacing w:after="0" w:line="240" w:lineRule="auto"/>
      </w:pPr>
      <w:r>
        <w:separator/>
      </w:r>
    </w:p>
  </w:endnote>
  <w:endnote w:type="continuationSeparator" w:id="0">
    <w:p w:rsidR="008B48FA" w:rsidP="009F2E8E" w:rsidRDefault="008B48FA" w14:paraId="63848E27" w14:textId="77777777">
      <w:pPr>
        <w:spacing w:after="0" w:line="240" w:lineRule="auto"/>
      </w:pPr>
      <w:r>
        <w:continuationSeparator/>
      </w:r>
    </w:p>
  </w:endnote>
  <w:endnote w:type="continuationNotice" w:id="1">
    <w:p w:rsidR="008B48FA" w:rsidRDefault="008B48FA" w14:paraId="2E68CA2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V Source Sans">
    <w:panose1 w:val="020B0503030403020204"/>
    <w:charset w:val="00"/>
    <w:family w:val="swiss"/>
    <w:pitch w:val="variable"/>
    <w:sig w:usb0="600002F7" w:usb1="02000001" w:usb2="00000000" w:usb3="00000000" w:csb0="0000019F" w:csb1="00000000"/>
  </w:font>
  <w:font w:name="CV Source Sans,Calibri">
    <w:altName w:val="CV Source Sans"/>
    <w:panose1 w:val="00000000000000000000"/>
    <w:charset w:val="00"/>
    <w:family w:val="roman"/>
    <w:notTrueType/>
    <w:pitch w:val="default"/>
  </w:font>
  <w:font w:name="Calibri Light,Times New Roman">
    <w:altName w:val="Calibri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heSansSemiLight-Plain">
    <w:altName w:val="Calibri"/>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02089"/>
      <w:docPartObj>
        <w:docPartGallery w:val="Page Numbers (Bottom of Page)"/>
        <w:docPartUnique/>
      </w:docPartObj>
    </w:sdtPr>
    <w:sdtEndPr>
      <w:rPr>
        <w:sz w:val="16"/>
        <w:szCs w:val="16"/>
      </w:rPr>
    </w:sdtEndPr>
    <w:sdtContent>
      <w:sdt>
        <w:sdtPr>
          <w:rPr>
            <w:sz w:val="16"/>
            <w:szCs w:val="16"/>
          </w:rPr>
          <w:id w:val="541875122"/>
          <w:docPartObj>
            <w:docPartGallery w:val="Page Numbers (Top of Page)"/>
            <w:docPartUnique/>
          </w:docPartObj>
        </w:sdtPr>
        <w:sdtEndPr/>
        <w:sdtContent>
          <w:p w:rsidRPr="00533ED0" w:rsidR="008B48FA" w:rsidP="00533ED0" w:rsidRDefault="008B48FA" w14:paraId="5D99870C" w14:textId="56494830">
            <w:pPr>
              <w:pStyle w:val="Fuzeile"/>
              <w:jc w:val="right"/>
              <w:rPr>
                <w:sz w:val="16"/>
                <w:szCs w:val="16"/>
              </w:rPr>
            </w:pPr>
            <w:r w:rsidRPr="009F2E8E">
              <w:rPr>
                <w:sz w:val="16"/>
                <w:szCs w:val="16"/>
              </w:rPr>
              <w:t xml:space="preserve">Seite </w:t>
            </w:r>
            <w:r w:rsidRPr="009F2E8E">
              <w:rPr>
                <w:b/>
                <w:bCs/>
                <w:sz w:val="16"/>
                <w:szCs w:val="16"/>
              </w:rPr>
              <w:fldChar w:fldCharType="begin"/>
            </w:r>
            <w:r w:rsidRPr="009F2E8E">
              <w:rPr>
                <w:b/>
                <w:bCs/>
                <w:sz w:val="16"/>
                <w:szCs w:val="16"/>
              </w:rPr>
              <w:instrText>PAGE</w:instrText>
            </w:r>
            <w:r w:rsidRPr="009F2E8E">
              <w:rPr>
                <w:b/>
                <w:bCs/>
                <w:sz w:val="16"/>
                <w:szCs w:val="16"/>
              </w:rPr>
              <w:fldChar w:fldCharType="separate"/>
            </w:r>
            <w:r w:rsidR="005F686F">
              <w:rPr>
                <w:b/>
                <w:bCs/>
                <w:noProof/>
                <w:sz w:val="16"/>
                <w:szCs w:val="16"/>
              </w:rPr>
              <w:t>2</w:t>
            </w:r>
            <w:r w:rsidRPr="009F2E8E">
              <w:rPr>
                <w:b/>
                <w:bCs/>
                <w:sz w:val="16"/>
                <w:szCs w:val="16"/>
              </w:rPr>
              <w:fldChar w:fldCharType="end"/>
            </w:r>
            <w:r w:rsidRPr="009F2E8E">
              <w:rPr>
                <w:sz w:val="16"/>
                <w:szCs w:val="16"/>
              </w:rPr>
              <w:t xml:space="preserve"> von </w:t>
            </w:r>
            <w:r w:rsidRPr="009F2E8E">
              <w:rPr>
                <w:b/>
                <w:bCs/>
                <w:sz w:val="16"/>
                <w:szCs w:val="16"/>
              </w:rPr>
              <w:fldChar w:fldCharType="begin"/>
            </w:r>
            <w:r w:rsidRPr="009F2E8E">
              <w:rPr>
                <w:b/>
                <w:bCs/>
                <w:sz w:val="16"/>
                <w:szCs w:val="16"/>
              </w:rPr>
              <w:instrText>NUMPAGES</w:instrText>
            </w:r>
            <w:r w:rsidRPr="009F2E8E">
              <w:rPr>
                <w:b/>
                <w:bCs/>
                <w:sz w:val="16"/>
                <w:szCs w:val="16"/>
              </w:rPr>
              <w:fldChar w:fldCharType="separate"/>
            </w:r>
            <w:r w:rsidR="005F686F">
              <w:rPr>
                <w:b/>
                <w:bCs/>
                <w:noProof/>
                <w:sz w:val="16"/>
                <w:szCs w:val="16"/>
              </w:rPr>
              <w:t>19</w:t>
            </w:r>
            <w:r w:rsidRPr="009F2E8E">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8FA" w:rsidP="009F2E8E" w:rsidRDefault="008B48FA" w14:paraId="0A423CED" w14:textId="77777777">
      <w:pPr>
        <w:spacing w:after="0" w:line="240" w:lineRule="auto"/>
      </w:pPr>
      <w:r>
        <w:separator/>
      </w:r>
    </w:p>
  </w:footnote>
  <w:footnote w:type="continuationSeparator" w:id="0">
    <w:p w:rsidR="008B48FA" w:rsidP="009F2E8E" w:rsidRDefault="008B48FA" w14:paraId="5C9C6A62" w14:textId="77777777">
      <w:pPr>
        <w:spacing w:after="0" w:line="240" w:lineRule="auto"/>
      </w:pPr>
      <w:r>
        <w:continuationSeparator/>
      </w:r>
    </w:p>
  </w:footnote>
  <w:footnote w:type="continuationNotice" w:id="1">
    <w:p w:rsidR="008B48FA" w:rsidRDefault="008B48FA" w14:paraId="5306EE6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3"/>
      <w:gridCol w:w="3023"/>
      <w:gridCol w:w="3023"/>
    </w:tblGrid>
    <w:tr w:rsidR="008B48FA" w:rsidTr="1CC4817E" w14:paraId="4C07D415" w14:textId="77777777">
      <w:tc>
        <w:tcPr>
          <w:tcW w:w="3023" w:type="dxa"/>
        </w:tcPr>
        <w:p w:rsidR="008B48FA" w:rsidP="1CC4817E" w:rsidRDefault="008B48FA" w14:paraId="324E8012" w14:textId="2F213BF2">
          <w:pPr>
            <w:pStyle w:val="Kopfzeile"/>
            <w:ind w:left="-115"/>
          </w:pPr>
        </w:p>
      </w:tc>
      <w:tc>
        <w:tcPr>
          <w:tcW w:w="3023" w:type="dxa"/>
        </w:tcPr>
        <w:p w:rsidR="008B48FA" w:rsidP="1CC4817E" w:rsidRDefault="008B48FA" w14:paraId="2E1BAA36" w14:textId="1ED92906">
          <w:pPr>
            <w:pStyle w:val="Kopfzeile"/>
            <w:jc w:val="center"/>
          </w:pPr>
        </w:p>
      </w:tc>
      <w:tc>
        <w:tcPr>
          <w:tcW w:w="3023" w:type="dxa"/>
        </w:tcPr>
        <w:p w:rsidR="008B48FA" w:rsidP="1CC4817E" w:rsidRDefault="008B48FA" w14:paraId="7DF86BCA" w14:textId="573BACEB">
          <w:pPr>
            <w:pStyle w:val="Kopfzeile"/>
            <w:ind w:right="-115"/>
            <w:jc w:val="right"/>
          </w:pPr>
        </w:p>
      </w:tc>
    </w:tr>
  </w:tbl>
  <w:p w:rsidR="008B48FA" w:rsidP="1CC4817E" w:rsidRDefault="008B48FA" w14:paraId="7285C878" w14:textId="37C229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F42"/>
    <w:multiLevelType w:val="hybridMultilevel"/>
    <w:tmpl w:val="18607390"/>
    <w:lvl w:ilvl="0" w:tplc="FFFFFFFF">
      <w:start w:val="1"/>
      <w:numFmt w:val="decimal"/>
      <w:lvlText w:val="(%1)"/>
      <w:lvlJc w:val="left"/>
      <w:pPr>
        <w:ind w:left="643" w:hanging="360"/>
      </w:pPr>
      <w:rPr>
        <w:color w:val="auto"/>
      </w:rPr>
    </w:lvl>
    <w:lvl w:ilvl="1" w:tplc="04070019">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 w15:restartNumberingAfterBreak="0">
    <w:nsid w:val="08DE6AF7"/>
    <w:multiLevelType w:val="hybridMultilevel"/>
    <w:tmpl w:val="A83EE9D6"/>
    <w:lvl w:ilvl="0" w:tplc="04070003">
      <w:start w:val="1"/>
      <w:numFmt w:val="bullet"/>
      <w:lvlText w:val="o"/>
      <w:lvlJc w:val="left"/>
      <w:pPr>
        <w:ind w:left="1440" w:hanging="360"/>
      </w:pPr>
      <w:rPr>
        <w:rFonts w:hint="default" w:ascii="Courier New" w:hAnsi="Courier New" w:cs="Courier New"/>
      </w:rPr>
    </w:lvl>
    <w:lvl w:ilvl="1" w:tplc="04070003" w:tentative="1">
      <w:start w:val="1"/>
      <w:numFmt w:val="bullet"/>
      <w:lvlText w:val="o"/>
      <w:lvlJc w:val="left"/>
      <w:pPr>
        <w:ind w:left="2160" w:hanging="360"/>
      </w:pPr>
      <w:rPr>
        <w:rFonts w:hint="default" w:ascii="Courier New" w:hAnsi="Courier New" w:cs="Courier New"/>
      </w:rPr>
    </w:lvl>
    <w:lvl w:ilvl="2" w:tplc="04070005" w:tentative="1">
      <w:start w:val="1"/>
      <w:numFmt w:val="bullet"/>
      <w:lvlText w:val=""/>
      <w:lvlJc w:val="left"/>
      <w:pPr>
        <w:ind w:left="2880" w:hanging="360"/>
      </w:pPr>
      <w:rPr>
        <w:rFonts w:hint="default" w:ascii="Wingdings" w:hAnsi="Wingdings"/>
      </w:rPr>
    </w:lvl>
    <w:lvl w:ilvl="3" w:tplc="04070001" w:tentative="1">
      <w:start w:val="1"/>
      <w:numFmt w:val="bullet"/>
      <w:lvlText w:val=""/>
      <w:lvlJc w:val="left"/>
      <w:pPr>
        <w:ind w:left="3600" w:hanging="360"/>
      </w:pPr>
      <w:rPr>
        <w:rFonts w:hint="default" w:ascii="Symbol" w:hAnsi="Symbol"/>
      </w:rPr>
    </w:lvl>
    <w:lvl w:ilvl="4" w:tplc="04070003" w:tentative="1">
      <w:start w:val="1"/>
      <w:numFmt w:val="bullet"/>
      <w:lvlText w:val="o"/>
      <w:lvlJc w:val="left"/>
      <w:pPr>
        <w:ind w:left="4320" w:hanging="360"/>
      </w:pPr>
      <w:rPr>
        <w:rFonts w:hint="default" w:ascii="Courier New" w:hAnsi="Courier New" w:cs="Courier New"/>
      </w:rPr>
    </w:lvl>
    <w:lvl w:ilvl="5" w:tplc="04070005" w:tentative="1">
      <w:start w:val="1"/>
      <w:numFmt w:val="bullet"/>
      <w:lvlText w:val=""/>
      <w:lvlJc w:val="left"/>
      <w:pPr>
        <w:ind w:left="5040" w:hanging="360"/>
      </w:pPr>
      <w:rPr>
        <w:rFonts w:hint="default" w:ascii="Wingdings" w:hAnsi="Wingdings"/>
      </w:rPr>
    </w:lvl>
    <w:lvl w:ilvl="6" w:tplc="04070001" w:tentative="1">
      <w:start w:val="1"/>
      <w:numFmt w:val="bullet"/>
      <w:lvlText w:val=""/>
      <w:lvlJc w:val="left"/>
      <w:pPr>
        <w:ind w:left="5760" w:hanging="360"/>
      </w:pPr>
      <w:rPr>
        <w:rFonts w:hint="default" w:ascii="Symbol" w:hAnsi="Symbol"/>
      </w:rPr>
    </w:lvl>
    <w:lvl w:ilvl="7" w:tplc="04070003" w:tentative="1">
      <w:start w:val="1"/>
      <w:numFmt w:val="bullet"/>
      <w:lvlText w:val="o"/>
      <w:lvlJc w:val="left"/>
      <w:pPr>
        <w:ind w:left="6480" w:hanging="360"/>
      </w:pPr>
      <w:rPr>
        <w:rFonts w:hint="default" w:ascii="Courier New" w:hAnsi="Courier New" w:cs="Courier New"/>
      </w:rPr>
    </w:lvl>
    <w:lvl w:ilvl="8" w:tplc="04070005" w:tentative="1">
      <w:start w:val="1"/>
      <w:numFmt w:val="bullet"/>
      <w:lvlText w:val=""/>
      <w:lvlJc w:val="left"/>
      <w:pPr>
        <w:ind w:left="7200" w:hanging="360"/>
      </w:pPr>
      <w:rPr>
        <w:rFonts w:hint="default" w:ascii="Wingdings" w:hAnsi="Wingdings"/>
      </w:rPr>
    </w:lvl>
  </w:abstractNum>
  <w:abstractNum w:abstractNumId="2" w15:restartNumberingAfterBreak="0">
    <w:nsid w:val="09D6027D"/>
    <w:multiLevelType w:val="hybridMultilevel"/>
    <w:tmpl w:val="B9801034"/>
    <w:lvl w:ilvl="0" w:tplc="FA1A6DAE">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F220F7"/>
    <w:multiLevelType w:val="hybridMultilevel"/>
    <w:tmpl w:val="55B67A0E"/>
    <w:lvl w:ilvl="0" w:tplc="FA1A6DAE">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633C16"/>
    <w:multiLevelType w:val="hybridMultilevel"/>
    <w:tmpl w:val="2634EF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D042BC"/>
    <w:multiLevelType w:val="hybridMultilevel"/>
    <w:tmpl w:val="8558FD9A"/>
    <w:lvl w:ilvl="0" w:tplc="CA26A3B0">
      <w:start w:val="1"/>
      <w:numFmt w:val="lowerLetter"/>
      <w:lvlText w:val="%1)"/>
      <w:lvlJc w:val="left"/>
      <w:pPr>
        <w:ind w:left="1062" w:hanging="360"/>
      </w:pPr>
      <w:rPr>
        <w:rFonts w:hint="default"/>
      </w:rPr>
    </w:lvl>
    <w:lvl w:ilvl="1" w:tplc="ADCE3FB0">
      <w:start w:val="1"/>
      <w:numFmt w:val="lowerLetter"/>
      <w:lvlText w:val="%2."/>
      <w:lvlJc w:val="left"/>
      <w:pPr>
        <w:ind w:left="2127" w:hanging="705"/>
      </w:pPr>
      <w:rPr>
        <w:rFonts w:hint="default"/>
      </w:rPr>
    </w:lvl>
    <w:lvl w:ilvl="2" w:tplc="0407001B" w:tentative="1">
      <w:start w:val="1"/>
      <w:numFmt w:val="lowerRoman"/>
      <w:lvlText w:val="%3."/>
      <w:lvlJc w:val="right"/>
      <w:pPr>
        <w:ind w:left="2502" w:hanging="180"/>
      </w:pPr>
    </w:lvl>
    <w:lvl w:ilvl="3" w:tplc="0407000F" w:tentative="1">
      <w:start w:val="1"/>
      <w:numFmt w:val="decimal"/>
      <w:lvlText w:val="%4."/>
      <w:lvlJc w:val="left"/>
      <w:pPr>
        <w:ind w:left="3222" w:hanging="360"/>
      </w:pPr>
    </w:lvl>
    <w:lvl w:ilvl="4" w:tplc="04070019" w:tentative="1">
      <w:start w:val="1"/>
      <w:numFmt w:val="lowerLetter"/>
      <w:lvlText w:val="%5."/>
      <w:lvlJc w:val="left"/>
      <w:pPr>
        <w:ind w:left="3942" w:hanging="360"/>
      </w:pPr>
    </w:lvl>
    <w:lvl w:ilvl="5" w:tplc="0407001B" w:tentative="1">
      <w:start w:val="1"/>
      <w:numFmt w:val="lowerRoman"/>
      <w:lvlText w:val="%6."/>
      <w:lvlJc w:val="right"/>
      <w:pPr>
        <w:ind w:left="4662" w:hanging="180"/>
      </w:pPr>
    </w:lvl>
    <w:lvl w:ilvl="6" w:tplc="0407000F" w:tentative="1">
      <w:start w:val="1"/>
      <w:numFmt w:val="decimal"/>
      <w:lvlText w:val="%7."/>
      <w:lvlJc w:val="left"/>
      <w:pPr>
        <w:ind w:left="5382" w:hanging="360"/>
      </w:pPr>
    </w:lvl>
    <w:lvl w:ilvl="7" w:tplc="04070019" w:tentative="1">
      <w:start w:val="1"/>
      <w:numFmt w:val="lowerLetter"/>
      <w:lvlText w:val="%8."/>
      <w:lvlJc w:val="left"/>
      <w:pPr>
        <w:ind w:left="6102" w:hanging="360"/>
      </w:pPr>
    </w:lvl>
    <w:lvl w:ilvl="8" w:tplc="0407001B" w:tentative="1">
      <w:start w:val="1"/>
      <w:numFmt w:val="lowerRoman"/>
      <w:lvlText w:val="%9."/>
      <w:lvlJc w:val="right"/>
      <w:pPr>
        <w:ind w:left="6822" w:hanging="180"/>
      </w:pPr>
    </w:lvl>
  </w:abstractNum>
  <w:abstractNum w:abstractNumId="6" w15:restartNumberingAfterBreak="0">
    <w:nsid w:val="359845B7"/>
    <w:multiLevelType w:val="hybridMultilevel"/>
    <w:tmpl w:val="CE4814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102457"/>
    <w:multiLevelType w:val="hybridMultilevel"/>
    <w:tmpl w:val="55B67A0E"/>
    <w:lvl w:ilvl="0" w:tplc="FA1A6DAE">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AB174C"/>
    <w:multiLevelType w:val="hybridMultilevel"/>
    <w:tmpl w:val="1E5056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E709F8"/>
    <w:multiLevelType w:val="hybridMultilevel"/>
    <w:tmpl w:val="72E4257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38C6543"/>
    <w:multiLevelType w:val="hybridMultilevel"/>
    <w:tmpl w:val="7AE06234"/>
    <w:lvl w:ilvl="0" w:tplc="FFFFFFFF">
      <w:start w:val="1"/>
      <w:numFmt w:val="decimal"/>
      <w:lvlText w:val="(%1)"/>
      <w:lvlJc w:val="left"/>
      <w:pPr>
        <w:ind w:left="744" w:hanging="384"/>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C34E9F"/>
    <w:multiLevelType w:val="hybridMultilevel"/>
    <w:tmpl w:val="7AE06234"/>
    <w:lvl w:ilvl="0" w:tplc="FA1A6DAE">
      <w:start w:val="1"/>
      <w:numFmt w:val="decimal"/>
      <w:lvlText w:val="(%1)"/>
      <w:lvlJc w:val="left"/>
      <w:pPr>
        <w:ind w:left="744" w:hanging="3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E9446C"/>
    <w:multiLevelType w:val="hybridMultilevel"/>
    <w:tmpl w:val="39BADF48"/>
    <w:lvl w:ilvl="0" w:tplc="04070001">
      <w:start w:val="1"/>
      <w:numFmt w:val="bullet"/>
      <w:lvlText w:val=""/>
      <w:lvlJc w:val="left"/>
      <w:pPr>
        <w:ind w:left="720" w:hanging="360"/>
      </w:pPr>
      <w:rPr>
        <w:rFonts w:hint="default" w:ascii="Symbol" w:hAnsi="Symbol"/>
      </w:rPr>
    </w:lvl>
    <w:lvl w:ilvl="1" w:tplc="169EF1D6">
      <w:start w:val="1"/>
      <w:numFmt w:val="bullet"/>
      <w:lvlText w:val="–"/>
      <w:lvlJc w:val="left"/>
      <w:pPr>
        <w:ind w:left="1440" w:hanging="360"/>
      </w:pPr>
      <w:rPr>
        <w:rFonts w:hint="default" w:ascii="Arial" w:hAnsi="Arial"/>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6034743C"/>
    <w:multiLevelType w:val="hybridMultilevel"/>
    <w:tmpl w:val="E466C1C6"/>
    <w:lvl w:ilvl="0" w:tplc="907C9180">
      <w:start w:val="1"/>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72B3095B"/>
    <w:multiLevelType w:val="hybridMultilevel"/>
    <w:tmpl w:val="A51E2326"/>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76CB0AA9"/>
    <w:multiLevelType w:val="hybridMultilevel"/>
    <w:tmpl w:val="7AE06234"/>
    <w:lvl w:ilvl="0" w:tplc="FA1A6DAE">
      <w:start w:val="1"/>
      <w:numFmt w:val="decimal"/>
      <w:lvlText w:val="(%1)"/>
      <w:lvlJc w:val="left"/>
      <w:pPr>
        <w:ind w:left="744" w:hanging="3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3367FE"/>
    <w:multiLevelType w:val="hybridMultilevel"/>
    <w:tmpl w:val="385A3470"/>
    <w:lvl w:ilvl="0" w:tplc="20165FC2">
      <w:start w:val="1"/>
      <w:numFmt w:val="decimal"/>
      <w:lvlText w:val="(%1)"/>
      <w:lvlJc w:val="left"/>
      <w:pPr>
        <w:ind w:left="744" w:hanging="384"/>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num>
  <w:num w:numId="5">
    <w:abstractNumId w:val="8"/>
  </w:num>
  <w:num w:numId="6">
    <w:abstractNumId w:val="1"/>
  </w:num>
  <w:num w:numId="7">
    <w:abstractNumId w:val="16"/>
  </w:num>
  <w:num w:numId="8">
    <w:abstractNumId w:val="15"/>
  </w:num>
  <w:num w:numId="9">
    <w:abstractNumId w:val="7"/>
  </w:num>
  <w:num w:numId="10">
    <w:abstractNumId w:val="3"/>
  </w:num>
  <w:num w:numId="11">
    <w:abstractNumId w:val="5"/>
  </w:num>
  <w:num w:numId="12">
    <w:abstractNumId w:val="11"/>
  </w:num>
  <w:num w:numId="13">
    <w:abstractNumId w:val="10"/>
  </w:num>
  <w:num w:numId="14">
    <w:abstractNumId w:val="2"/>
  </w:num>
  <w:num w:numId="15">
    <w:abstractNumId w:val="13"/>
  </w:num>
  <w:num w:numId="16">
    <w:abstractNumId w:val="1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3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EC"/>
    <w:rsid w:val="00007D65"/>
    <w:rsid w:val="00043291"/>
    <w:rsid w:val="00085D87"/>
    <w:rsid w:val="000A06A1"/>
    <w:rsid w:val="000A735B"/>
    <w:rsid w:val="000B3802"/>
    <w:rsid w:val="000D62BB"/>
    <w:rsid w:val="00100CFA"/>
    <w:rsid w:val="00112AF4"/>
    <w:rsid w:val="00116B45"/>
    <w:rsid w:val="00117468"/>
    <w:rsid w:val="0013637E"/>
    <w:rsid w:val="00177080"/>
    <w:rsid w:val="00177E1D"/>
    <w:rsid w:val="00183E4F"/>
    <w:rsid w:val="001C05C0"/>
    <w:rsid w:val="001E05C3"/>
    <w:rsid w:val="001E57DE"/>
    <w:rsid w:val="001F4A6C"/>
    <w:rsid w:val="001F5B85"/>
    <w:rsid w:val="00232502"/>
    <w:rsid w:val="00241144"/>
    <w:rsid w:val="00282721"/>
    <w:rsid w:val="002A0A9B"/>
    <w:rsid w:val="002B7CBC"/>
    <w:rsid w:val="002E31DC"/>
    <w:rsid w:val="002E6F46"/>
    <w:rsid w:val="002F792F"/>
    <w:rsid w:val="00300811"/>
    <w:rsid w:val="00300C19"/>
    <w:rsid w:val="00304728"/>
    <w:rsid w:val="00331E94"/>
    <w:rsid w:val="00340DAF"/>
    <w:rsid w:val="0034105B"/>
    <w:rsid w:val="00357A3F"/>
    <w:rsid w:val="00366779"/>
    <w:rsid w:val="00383944"/>
    <w:rsid w:val="003962BF"/>
    <w:rsid w:val="003A1CB3"/>
    <w:rsid w:val="003A61E9"/>
    <w:rsid w:val="003C1A16"/>
    <w:rsid w:val="003C1EB5"/>
    <w:rsid w:val="003C7D3A"/>
    <w:rsid w:val="003D4737"/>
    <w:rsid w:val="003E18D2"/>
    <w:rsid w:val="003E3BB0"/>
    <w:rsid w:val="003E442E"/>
    <w:rsid w:val="004132AE"/>
    <w:rsid w:val="0042056F"/>
    <w:rsid w:val="0042445E"/>
    <w:rsid w:val="00435D7E"/>
    <w:rsid w:val="0044347F"/>
    <w:rsid w:val="00445AAE"/>
    <w:rsid w:val="004503C8"/>
    <w:rsid w:val="004744A4"/>
    <w:rsid w:val="004821BB"/>
    <w:rsid w:val="004B18C9"/>
    <w:rsid w:val="004B7252"/>
    <w:rsid w:val="004C3664"/>
    <w:rsid w:val="004D1780"/>
    <w:rsid w:val="004E1455"/>
    <w:rsid w:val="00507696"/>
    <w:rsid w:val="00533ED0"/>
    <w:rsid w:val="00564679"/>
    <w:rsid w:val="005F28DC"/>
    <w:rsid w:val="005F3327"/>
    <w:rsid w:val="005F686F"/>
    <w:rsid w:val="00601ECA"/>
    <w:rsid w:val="00613AD6"/>
    <w:rsid w:val="00622937"/>
    <w:rsid w:val="00647AA6"/>
    <w:rsid w:val="00651CDB"/>
    <w:rsid w:val="006572A7"/>
    <w:rsid w:val="006609BE"/>
    <w:rsid w:val="006629A1"/>
    <w:rsid w:val="00663A5E"/>
    <w:rsid w:val="00666E83"/>
    <w:rsid w:val="006711E1"/>
    <w:rsid w:val="00676F37"/>
    <w:rsid w:val="00691062"/>
    <w:rsid w:val="00691990"/>
    <w:rsid w:val="00695A2C"/>
    <w:rsid w:val="006A6286"/>
    <w:rsid w:val="006C4484"/>
    <w:rsid w:val="006F492D"/>
    <w:rsid w:val="006F5020"/>
    <w:rsid w:val="00741E5C"/>
    <w:rsid w:val="00744E52"/>
    <w:rsid w:val="007469FC"/>
    <w:rsid w:val="00752841"/>
    <w:rsid w:val="00754072"/>
    <w:rsid w:val="007616AC"/>
    <w:rsid w:val="00763969"/>
    <w:rsid w:val="00772B48"/>
    <w:rsid w:val="00776A70"/>
    <w:rsid w:val="00777258"/>
    <w:rsid w:val="00777F34"/>
    <w:rsid w:val="007F031B"/>
    <w:rsid w:val="008230EC"/>
    <w:rsid w:val="00823C50"/>
    <w:rsid w:val="00827F99"/>
    <w:rsid w:val="00830CE8"/>
    <w:rsid w:val="00836EA7"/>
    <w:rsid w:val="0087084D"/>
    <w:rsid w:val="00874103"/>
    <w:rsid w:val="008753B6"/>
    <w:rsid w:val="008A2705"/>
    <w:rsid w:val="008B48FA"/>
    <w:rsid w:val="008B779C"/>
    <w:rsid w:val="008C5D7D"/>
    <w:rsid w:val="008D6208"/>
    <w:rsid w:val="008D6F6F"/>
    <w:rsid w:val="008E53A2"/>
    <w:rsid w:val="00902FA5"/>
    <w:rsid w:val="009825DD"/>
    <w:rsid w:val="00983955"/>
    <w:rsid w:val="009B05A7"/>
    <w:rsid w:val="009B4F05"/>
    <w:rsid w:val="009C0A24"/>
    <w:rsid w:val="009D4676"/>
    <w:rsid w:val="009D7809"/>
    <w:rsid w:val="009E5C13"/>
    <w:rsid w:val="009F2E8E"/>
    <w:rsid w:val="009F4868"/>
    <w:rsid w:val="00A037FB"/>
    <w:rsid w:val="00A06DAA"/>
    <w:rsid w:val="00A1411B"/>
    <w:rsid w:val="00A249FF"/>
    <w:rsid w:val="00A36618"/>
    <w:rsid w:val="00A56683"/>
    <w:rsid w:val="00A60961"/>
    <w:rsid w:val="00A75FF1"/>
    <w:rsid w:val="00A91B24"/>
    <w:rsid w:val="00AA70E6"/>
    <w:rsid w:val="00AB2650"/>
    <w:rsid w:val="00AE0BFE"/>
    <w:rsid w:val="00B140A8"/>
    <w:rsid w:val="00B3688C"/>
    <w:rsid w:val="00B4141B"/>
    <w:rsid w:val="00B7239B"/>
    <w:rsid w:val="00B84B2E"/>
    <w:rsid w:val="00BA2E31"/>
    <w:rsid w:val="00BA7414"/>
    <w:rsid w:val="00BC12C2"/>
    <w:rsid w:val="00BD4CEB"/>
    <w:rsid w:val="00BD5E2B"/>
    <w:rsid w:val="00BE0403"/>
    <w:rsid w:val="00BE6D26"/>
    <w:rsid w:val="00BF219E"/>
    <w:rsid w:val="00C028D4"/>
    <w:rsid w:val="00C05661"/>
    <w:rsid w:val="00C1435A"/>
    <w:rsid w:val="00C24C6B"/>
    <w:rsid w:val="00C43BE4"/>
    <w:rsid w:val="00C70270"/>
    <w:rsid w:val="00C83D7C"/>
    <w:rsid w:val="00C91FD1"/>
    <w:rsid w:val="00CA1AC8"/>
    <w:rsid w:val="00CA2747"/>
    <w:rsid w:val="00CC5699"/>
    <w:rsid w:val="00CD2220"/>
    <w:rsid w:val="00CD64D5"/>
    <w:rsid w:val="00CE6274"/>
    <w:rsid w:val="00D20C3B"/>
    <w:rsid w:val="00D5768B"/>
    <w:rsid w:val="00D60BF1"/>
    <w:rsid w:val="00D6148D"/>
    <w:rsid w:val="00D71C7F"/>
    <w:rsid w:val="00D76E8B"/>
    <w:rsid w:val="00D87EAA"/>
    <w:rsid w:val="00DA7EEC"/>
    <w:rsid w:val="00DC671D"/>
    <w:rsid w:val="00DE12B1"/>
    <w:rsid w:val="00DE2A54"/>
    <w:rsid w:val="00DF09CA"/>
    <w:rsid w:val="00DF3F53"/>
    <w:rsid w:val="00E00293"/>
    <w:rsid w:val="00E050D4"/>
    <w:rsid w:val="00E26F73"/>
    <w:rsid w:val="00E330C2"/>
    <w:rsid w:val="00E52372"/>
    <w:rsid w:val="00E574B9"/>
    <w:rsid w:val="00E6735B"/>
    <w:rsid w:val="00E72A27"/>
    <w:rsid w:val="00E92F12"/>
    <w:rsid w:val="00EA7DF7"/>
    <w:rsid w:val="00EE2237"/>
    <w:rsid w:val="00EF063B"/>
    <w:rsid w:val="00EF0DF8"/>
    <w:rsid w:val="00EF4E26"/>
    <w:rsid w:val="00F3033B"/>
    <w:rsid w:val="00F341FB"/>
    <w:rsid w:val="00F45E5D"/>
    <w:rsid w:val="00F4728F"/>
    <w:rsid w:val="00F52576"/>
    <w:rsid w:val="00F7389C"/>
    <w:rsid w:val="00F80BEB"/>
    <w:rsid w:val="00F834B6"/>
    <w:rsid w:val="00F903F0"/>
    <w:rsid w:val="00F946EC"/>
    <w:rsid w:val="00FA3A77"/>
    <w:rsid w:val="00FB13B0"/>
    <w:rsid w:val="00FF7DB1"/>
    <w:rsid w:val="1B0E0C0C"/>
    <w:rsid w:val="1B63701F"/>
    <w:rsid w:val="1CC4817E"/>
    <w:rsid w:val="24B80A17"/>
    <w:rsid w:val="25F4F43F"/>
    <w:rsid w:val="29EC69C0"/>
    <w:rsid w:val="2CEB18D3"/>
    <w:rsid w:val="30A9B21B"/>
    <w:rsid w:val="38B42F89"/>
    <w:rsid w:val="38BE98B1"/>
    <w:rsid w:val="3CA4661C"/>
    <w:rsid w:val="3EB962AB"/>
    <w:rsid w:val="49767770"/>
    <w:rsid w:val="4B62A83C"/>
    <w:rsid w:val="4CF4B7E8"/>
    <w:rsid w:val="5241197B"/>
    <w:rsid w:val="5E3AAE0A"/>
    <w:rsid w:val="5EF30A23"/>
    <w:rsid w:val="7763FBFE"/>
    <w:rsid w:val="7DEC1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2C3B5A"/>
  <w15:docId w15:val="{98A16165-E68D-4657-B242-72EC4C9A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DA7EEC"/>
    <w:pPr>
      <w:ind w:left="720"/>
      <w:contextualSpacing/>
    </w:pPr>
  </w:style>
  <w:style w:type="paragraph" w:styleId="KeinLeerraum">
    <w:name w:val="No Spacing"/>
    <w:uiPriority w:val="1"/>
    <w:qFormat/>
    <w:rsid w:val="00DA7EEC"/>
    <w:pPr>
      <w:spacing w:after="0" w:line="240" w:lineRule="auto"/>
    </w:pPr>
  </w:style>
  <w:style w:type="character" w:styleId="Kommentarzeichen">
    <w:name w:val="annotation reference"/>
    <w:basedOn w:val="Absatz-Standardschriftart"/>
    <w:uiPriority w:val="99"/>
    <w:semiHidden/>
    <w:unhideWhenUsed/>
    <w:rsid w:val="00CD64D5"/>
    <w:rPr>
      <w:sz w:val="16"/>
      <w:szCs w:val="16"/>
    </w:rPr>
  </w:style>
  <w:style w:type="paragraph" w:styleId="Kommentartext">
    <w:name w:val="annotation text"/>
    <w:basedOn w:val="Standard"/>
    <w:link w:val="KommentartextZchn"/>
    <w:uiPriority w:val="99"/>
    <w:semiHidden/>
    <w:unhideWhenUsed/>
    <w:rsid w:val="00CD64D5"/>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CD64D5"/>
    <w:rPr>
      <w:sz w:val="20"/>
      <w:szCs w:val="20"/>
    </w:rPr>
  </w:style>
  <w:style w:type="paragraph" w:styleId="Kommentarthema">
    <w:name w:val="annotation subject"/>
    <w:basedOn w:val="Kommentartext"/>
    <w:next w:val="Kommentartext"/>
    <w:link w:val="KommentarthemaZchn"/>
    <w:uiPriority w:val="99"/>
    <w:semiHidden/>
    <w:unhideWhenUsed/>
    <w:rsid w:val="00CD64D5"/>
    <w:rPr>
      <w:b/>
      <w:bCs/>
    </w:rPr>
  </w:style>
  <w:style w:type="character" w:styleId="KommentarthemaZchn" w:customStyle="1">
    <w:name w:val="Kommentarthema Zchn"/>
    <w:basedOn w:val="KommentartextZchn"/>
    <w:link w:val="Kommentarthema"/>
    <w:uiPriority w:val="99"/>
    <w:semiHidden/>
    <w:rsid w:val="00CD64D5"/>
    <w:rPr>
      <w:b/>
      <w:bCs/>
      <w:sz w:val="20"/>
      <w:szCs w:val="20"/>
    </w:rPr>
  </w:style>
  <w:style w:type="paragraph" w:styleId="Sprechblasentext">
    <w:name w:val="Balloon Text"/>
    <w:basedOn w:val="Standard"/>
    <w:link w:val="SprechblasentextZchn"/>
    <w:uiPriority w:val="99"/>
    <w:semiHidden/>
    <w:unhideWhenUsed/>
    <w:rsid w:val="00CD64D5"/>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CD64D5"/>
    <w:rPr>
      <w:rFonts w:ascii="Tahoma" w:hAnsi="Tahoma" w:cs="Tahoma"/>
      <w:sz w:val="16"/>
      <w:szCs w:val="16"/>
    </w:rPr>
  </w:style>
  <w:style w:type="paragraph" w:styleId="Kopfzeile">
    <w:name w:val="header"/>
    <w:basedOn w:val="Standard"/>
    <w:link w:val="KopfzeileZchn"/>
    <w:uiPriority w:val="99"/>
    <w:unhideWhenUsed/>
    <w:rsid w:val="009F2E8E"/>
    <w:pPr>
      <w:tabs>
        <w:tab w:val="center" w:pos="4703"/>
        <w:tab w:val="right" w:pos="9406"/>
      </w:tabs>
      <w:spacing w:after="0" w:line="240" w:lineRule="auto"/>
    </w:pPr>
  </w:style>
  <w:style w:type="character" w:styleId="KopfzeileZchn" w:customStyle="1">
    <w:name w:val="Kopfzeile Zchn"/>
    <w:basedOn w:val="Absatz-Standardschriftart"/>
    <w:link w:val="Kopfzeile"/>
    <w:uiPriority w:val="99"/>
    <w:rsid w:val="009F2E8E"/>
  </w:style>
  <w:style w:type="paragraph" w:styleId="Fuzeile">
    <w:name w:val="footer"/>
    <w:basedOn w:val="Standard"/>
    <w:link w:val="FuzeileZchn"/>
    <w:uiPriority w:val="99"/>
    <w:unhideWhenUsed/>
    <w:rsid w:val="009F2E8E"/>
    <w:pPr>
      <w:tabs>
        <w:tab w:val="center" w:pos="4703"/>
        <w:tab w:val="right" w:pos="9406"/>
      </w:tabs>
      <w:spacing w:after="0" w:line="240" w:lineRule="auto"/>
    </w:pPr>
  </w:style>
  <w:style w:type="character" w:styleId="FuzeileZchn" w:customStyle="1">
    <w:name w:val="Fußzeile Zchn"/>
    <w:basedOn w:val="Absatz-Standardschriftart"/>
    <w:link w:val="Fuzeile"/>
    <w:uiPriority w:val="99"/>
    <w:rsid w:val="009F2E8E"/>
  </w:style>
  <w:style w:type="paragraph" w:styleId="Textkrper">
    <w:name w:val="Body Text"/>
    <w:basedOn w:val="Standard"/>
    <w:link w:val="TextkrperZchn"/>
    <w:rsid w:val="009D4676"/>
    <w:pPr>
      <w:suppressAutoHyphens/>
      <w:autoSpaceDN w:val="0"/>
      <w:spacing w:after="0" w:line="360" w:lineRule="auto"/>
      <w:textAlignment w:val="baseline"/>
    </w:pPr>
    <w:rPr>
      <w:rFonts w:ascii="Arial" w:hAnsi="Arial" w:eastAsia="PMingLiU" w:cs="Times New Roman"/>
      <w:i/>
      <w:szCs w:val="20"/>
      <w:lang w:eastAsia="de-DE"/>
    </w:rPr>
  </w:style>
  <w:style w:type="character" w:styleId="TextkrperZchn" w:customStyle="1">
    <w:name w:val="Textkörper Zchn"/>
    <w:basedOn w:val="Absatz-Standardschriftart"/>
    <w:link w:val="Textkrper"/>
    <w:rsid w:val="009D4676"/>
    <w:rPr>
      <w:rFonts w:ascii="Arial" w:hAnsi="Arial" w:eastAsia="PMingLiU" w:cs="Times New Roman"/>
      <w:i/>
      <w:szCs w:val="20"/>
      <w:lang w:eastAsia="de-DE"/>
    </w:rPr>
  </w:style>
  <w:style w:type="table" w:styleId="Tabellenraster">
    <w:name w:val="Table Grid"/>
    <w:basedOn w:val="NormaleTabelle"/>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itternetztabelle4Akzent31" w:customStyle="1">
    <w:name w:val="Gitternetztabelle 4 – Akzent 31"/>
    <w:basedOn w:val="NormaleTabelle"/>
    <w:next w:val="Gitternetztabelle4Akzent3"/>
    <w:uiPriority w:val="49"/>
    <w:rsid w:val="00177080"/>
    <w:pPr>
      <w:spacing w:after="0" w:line="240" w:lineRule="auto"/>
    </w:p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bl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blPr/>
      <w:tcPr>
        <w:tcBorders>
          <w:top w:val="double" w:color="A5A5A5"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netztabelle4Akzent3">
    <w:name w:val="Grid Table 4 Accent 3"/>
    <w:basedOn w:val="NormaleTabelle"/>
    <w:uiPriority w:val="49"/>
    <w:rsid w:val="00177080"/>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6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book-support@cornelsen.de"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office@datenschutz-nord.de"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image" Target="/media/image2.tiff" Id="Rfeb4358e40d145a5" /><Relationship Type="http://schemas.openxmlformats.org/officeDocument/2006/relationships/image" Target="/media/image2.jpg" Id="R8f0ccfd4ab704f3b" /><Relationship Type="http://schemas.openxmlformats.org/officeDocument/2006/relationships/glossaryDocument" Target="/word/glossary/document.xml" Id="Rca93dae1e2c7482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144444-6231-41f5-b239-81f7e37579e4}"/>
      </w:docPartPr>
      <w:docPartBody>
        <w:p w14:paraId="39C942BF">
          <w:r>
            <w:rPr>
              <w:rStyle w:val="PlaceholderText"/>
            </w:rPr>
            <w:t/>
          </w:r>
        </w:p>
      </w:docPartBody>
    </w:docPart>
  </w:docParts>
</w:glossaryDocument>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948E-2B29-4557-B986-C4970AB1BB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Cornelsen Verlag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hallas.s</dc:creator>
  <lastModifiedBy>Stoldt, Carolin</lastModifiedBy>
  <revision>3</revision>
  <lastPrinted>2018-07-27T14:33:00.0000000Z</lastPrinted>
  <dcterms:created xsi:type="dcterms:W3CDTF">2020-03-26T08:51:00.0000000Z</dcterms:created>
  <dcterms:modified xsi:type="dcterms:W3CDTF">2020-06-25T13:28:38.2250444Z</dcterms:modified>
</coreProperties>
</file>