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0CF7DFBC" w:rsidR="005B1EB8" w:rsidRPr="00F0241C"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F0241C">
        <w:rPr>
          <w:rFonts w:asciiTheme="majorHAnsi" w:hAnsiTheme="majorHAnsi" w:cstheme="majorHAnsi"/>
          <w:noProof/>
          <w:lang w:val="fr-FR"/>
        </w:rPr>
        <w:drawing>
          <wp:anchor distT="0" distB="0" distL="114300" distR="114300" simplePos="0" relativeHeight="251663360" behindDoc="1" locked="0" layoutInCell="1" allowOverlap="1" wp14:anchorId="55F2E48B" wp14:editId="6209A341">
            <wp:simplePos x="0" y="0"/>
            <wp:positionH relativeFrom="margin">
              <wp:posOffset>6976110</wp:posOffset>
            </wp:positionH>
            <wp:positionV relativeFrom="paragraph">
              <wp:posOffset>199390</wp:posOffset>
            </wp:positionV>
            <wp:extent cx="2321560" cy="3284855"/>
            <wp:effectExtent l="19050" t="19050" r="21590" b="10795"/>
            <wp:wrapTight wrapText="bothSides">
              <wp:wrapPolygon edited="0">
                <wp:start x="-177" y="-125"/>
                <wp:lineTo x="-177" y="21546"/>
                <wp:lineTo x="21624" y="21546"/>
                <wp:lineTo x="21624"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21560" cy="3284855"/>
                    </a:xfrm>
                    <a:prstGeom prst="rect">
                      <a:avLst/>
                    </a:prstGeom>
                    <a:ln w="15875">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F0241C">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F0241C">
        <w:rPr>
          <w:rStyle w:val="1berschrift"/>
          <w:rFonts w:asciiTheme="majorHAnsi" w:hAnsiTheme="majorHAnsi" w:cstheme="majorHAnsi"/>
        </w:rPr>
        <w:t xml:space="preserve">Stoffverteilungsplan mit Kürzungsvorschlägen </w:t>
      </w:r>
      <w:r w:rsidR="00D9644C" w:rsidRPr="00F0241C">
        <w:rPr>
          <w:rStyle w:val="1berschrift"/>
          <w:rFonts w:asciiTheme="majorHAnsi" w:hAnsiTheme="majorHAnsi" w:cstheme="majorHAnsi"/>
        </w:rPr>
        <w:br/>
      </w:r>
      <w:r w:rsidR="003B2FA2" w:rsidRPr="00F0241C">
        <w:rPr>
          <w:rStyle w:val="1berschrift"/>
          <w:rFonts w:asciiTheme="majorHAnsi" w:hAnsiTheme="majorHAnsi" w:cstheme="majorHAnsi"/>
          <w:b w:val="0"/>
          <w:bCs w:val="0"/>
        </w:rPr>
        <w:t xml:space="preserve">bis Schuljahresende zu </w:t>
      </w:r>
      <w:proofErr w:type="spellStart"/>
      <w:r w:rsidR="008E75CC" w:rsidRPr="00F0241C">
        <w:rPr>
          <w:rStyle w:val="1berschrift"/>
          <w:rFonts w:asciiTheme="majorHAnsi" w:hAnsiTheme="majorHAnsi" w:cstheme="majorHAnsi"/>
          <w:b w:val="0"/>
          <w:bCs w:val="0"/>
        </w:rPr>
        <w:t>Einstern</w:t>
      </w:r>
      <w:proofErr w:type="spellEnd"/>
      <w:r w:rsidR="008E75CC" w:rsidRPr="00F0241C">
        <w:rPr>
          <w:rStyle w:val="1berschrift"/>
          <w:rFonts w:asciiTheme="majorHAnsi" w:hAnsiTheme="majorHAnsi" w:cstheme="majorHAnsi"/>
          <w:b w:val="0"/>
          <w:bCs w:val="0"/>
        </w:rPr>
        <w:t xml:space="preserve"> </w:t>
      </w:r>
      <w:r w:rsidR="00287831" w:rsidRPr="00F0241C">
        <w:rPr>
          <w:rStyle w:val="1berschrift"/>
          <w:rFonts w:asciiTheme="majorHAnsi" w:hAnsiTheme="majorHAnsi" w:cstheme="majorHAnsi"/>
          <w:b w:val="0"/>
          <w:bCs w:val="0"/>
        </w:rPr>
        <w:t>4</w:t>
      </w:r>
      <w:r w:rsidR="008527EA" w:rsidRPr="00F0241C">
        <w:rPr>
          <w:rStyle w:val="1berschrift"/>
          <w:rFonts w:asciiTheme="majorHAnsi" w:hAnsiTheme="majorHAnsi" w:cstheme="majorHAnsi"/>
          <w:b w:val="0"/>
          <w:bCs w:val="0"/>
        </w:rPr>
        <w:t xml:space="preserve"> </w:t>
      </w:r>
      <w:r w:rsidR="008E3DCE" w:rsidRPr="00F0241C">
        <w:rPr>
          <w:rStyle w:val="1berschrift"/>
          <w:rFonts w:asciiTheme="majorHAnsi" w:hAnsiTheme="majorHAnsi" w:cstheme="majorHAnsi"/>
          <w:b w:val="0"/>
          <w:bCs w:val="0"/>
        </w:rPr>
        <w:t>V</w:t>
      </w:r>
      <w:r w:rsidR="008527EA" w:rsidRPr="00F0241C">
        <w:rPr>
          <w:rStyle w:val="1berschrift"/>
          <w:rFonts w:asciiTheme="majorHAnsi" w:hAnsiTheme="majorHAnsi" w:cstheme="majorHAnsi"/>
          <w:b w:val="0"/>
          <w:bCs w:val="0"/>
        </w:rPr>
        <w:t>M</w:t>
      </w:r>
      <w:r w:rsidR="009633B2" w:rsidRPr="00F0241C">
        <w:rPr>
          <w:rStyle w:val="1berschrift"/>
          <w:rFonts w:asciiTheme="majorHAnsi" w:hAnsiTheme="majorHAnsi" w:cstheme="majorHAnsi"/>
          <w:b w:val="0"/>
          <w:bCs w:val="0"/>
        </w:rPr>
        <w:t xml:space="preserve"> </w:t>
      </w:r>
      <w:r w:rsidR="00526CB3" w:rsidRPr="00F0241C">
        <w:rPr>
          <w:rStyle w:val="1berschrift"/>
          <w:rFonts w:asciiTheme="majorHAnsi" w:hAnsiTheme="majorHAnsi" w:cstheme="majorHAnsi"/>
          <w:b w:val="0"/>
          <w:bCs w:val="0"/>
        </w:rPr>
        <w:t>M</w:t>
      </w:r>
      <w:r w:rsidR="009633B2" w:rsidRPr="00F0241C">
        <w:rPr>
          <w:rStyle w:val="1berschrift"/>
          <w:rFonts w:asciiTheme="majorHAnsi" w:hAnsiTheme="majorHAnsi" w:cstheme="majorHAnsi"/>
          <w:b w:val="0"/>
          <w:bCs w:val="0"/>
        </w:rPr>
        <w:t>athematik für Grundschulkinder</w:t>
      </w:r>
      <w:r w:rsidR="00D9644C" w:rsidRPr="00F0241C">
        <w:rPr>
          <w:rStyle w:val="1berschrift"/>
          <w:rFonts w:asciiTheme="majorHAnsi" w:hAnsiTheme="majorHAnsi" w:cstheme="majorHAnsi"/>
        </w:rPr>
        <w:br/>
      </w:r>
    </w:p>
    <w:p w14:paraId="57BE85D0" w14:textId="77777777" w:rsidR="00805B99" w:rsidRDefault="00805B99" w:rsidP="00805B99">
      <w:pPr>
        <w:pStyle w:val="FormatvorlageEinleitungCalibri14PtLinksLinks0cmRechts8"/>
        <w:ind w:right="4193"/>
      </w:pPr>
      <w:r>
        <w:t>Der Stoffverteilungsplan ist auf ca. 37-39 Schulwochen ausgelegt.</w:t>
      </w:r>
    </w:p>
    <w:p w14:paraId="43206889" w14:textId="77777777" w:rsidR="00805B99" w:rsidRDefault="00805B99" w:rsidP="00385BD3">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4D571FCB" w14:textId="77777777" w:rsidR="00805B99" w:rsidRDefault="00805B99" w:rsidP="00385BD3">
      <w:pPr>
        <w:spacing w:line="440" w:lineRule="exact"/>
        <w:ind w:right="4536"/>
        <w:rPr>
          <w:rFonts w:asciiTheme="majorHAnsi" w:hAnsiTheme="majorHAnsi" w:cstheme="majorHAnsi"/>
          <w:sz w:val="28"/>
          <w:szCs w:val="28"/>
        </w:rPr>
      </w:pPr>
      <w:r>
        <w:rPr>
          <w:rFonts w:asciiTheme="majorHAnsi" w:hAnsiTheme="majorHAnsi" w:cstheme="majorHAnsi"/>
          <w:sz w:val="28"/>
          <w:szCs w:val="28"/>
        </w:rPr>
        <w:t>Es handelt sich um Anregungen, die von Ihnen als Nutzer individuell angepasst bzw. verändert werden können.</w:t>
      </w:r>
    </w:p>
    <w:p w14:paraId="78766532" w14:textId="484ACFF7" w:rsidR="00D9644C" w:rsidRPr="00F0241C"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7115239A" w14:textId="46FB4D4A" w:rsidR="005B1EB8" w:rsidRPr="00805B99" w:rsidRDefault="005B1EB8" w:rsidP="00D9644C">
      <w:pPr>
        <w:spacing w:line="440" w:lineRule="exact"/>
        <w:rPr>
          <w:rFonts w:asciiTheme="majorHAnsi" w:hAnsiTheme="majorHAnsi" w:cstheme="majorHAnsi"/>
          <w:sz w:val="28"/>
          <w:szCs w:val="28"/>
        </w:rPr>
      </w:pPr>
    </w:p>
    <w:p w14:paraId="31D0F2B7" w14:textId="77777777" w:rsidR="00E947D5" w:rsidRPr="00805B99" w:rsidRDefault="00E947D5" w:rsidP="00D9644C">
      <w:pPr>
        <w:spacing w:line="440" w:lineRule="exact"/>
        <w:rPr>
          <w:rFonts w:asciiTheme="majorHAnsi" w:hAnsiTheme="majorHAnsi" w:cstheme="majorHAnsi"/>
          <w:sz w:val="28"/>
          <w:szCs w:val="28"/>
        </w:rPr>
      </w:pPr>
    </w:p>
    <w:p w14:paraId="567CCDA8" w14:textId="02FBB923" w:rsidR="00C723A3" w:rsidRPr="00805B99"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F0241C" w14:paraId="0E6FD1AB" w14:textId="77777777" w:rsidTr="009D0AF1">
        <w:trPr>
          <w:trHeight w:val="2148"/>
        </w:trPr>
        <w:tc>
          <w:tcPr>
            <w:tcW w:w="14742" w:type="dxa"/>
            <w:shd w:val="clear" w:color="auto" w:fill="C00000"/>
            <w:vAlign w:val="center"/>
          </w:tcPr>
          <w:p w14:paraId="6D6180D4" w14:textId="77777777" w:rsidR="009D0AF1" w:rsidRPr="00F0241C" w:rsidRDefault="009D0AF1" w:rsidP="009D0AF1">
            <w:pPr>
              <w:pStyle w:val="1FormatvorlageEinleitungCalibri18PtHintergrund1LinksLinks0"/>
              <w:spacing w:before="180"/>
              <w:ind w:left="227" w:right="283"/>
              <w:rPr>
                <w:rFonts w:asciiTheme="majorHAnsi" w:hAnsiTheme="majorHAnsi" w:cstheme="majorHAnsi"/>
              </w:rPr>
            </w:pPr>
            <w:r w:rsidRPr="00F0241C">
              <w:rPr>
                <w:rFonts w:asciiTheme="majorHAnsi" w:hAnsiTheme="majorHAnsi" w:cstheme="majorHAnsi"/>
              </w:rPr>
              <w:softHyphen/>
              <w:t xml:space="preserve"> Hinweise zu möglichen Kürzungsvorschlägen: </w:t>
            </w:r>
          </w:p>
          <w:p w14:paraId="50983901" w14:textId="77777777" w:rsidR="009D0AF1" w:rsidRPr="00F0241C"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F0241C">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F0241C">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F0241C">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F0241C">
              <w:rPr>
                <w:rFonts w:asciiTheme="majorHAnsi" w:hAnsiTheme="majorHAnsi" w:cstheme="majorHAnsi"/>
                <w:color w:val="FFFFFF" w:themeColor="background1"/>
                <w:sz w:val="28"/>
                <w:szCs w:val="28"/>
              </w:rPr>
              <w:br/>
              <w:t xml:space="preserve">  Schuljahr auch weglassen.</w:t>
            </w:r>
          </w:p>
          <w:p w14:paraId="7ACFBC18" w14:textId="77777777" w:rsidR="009D0AF1" w:rsidRPr="00F0241C" w:rsidRDefault="009D0AF1" w:rsidP="009D0AF1">
            <w:pPr>
              <w:rPr>
                <w:rFonts w:asciiTheme="majorHAnsi" w:hAnsiTheme="majorHAnsi" w:cstheme="majorHAnsi"/>
              </w:rPr>
            </w:pPr>
            <w:r w:rsidRPr="00F0241C">
              <w:rPr>
                <w:rFonts w:asciiTheme="majorHAnsi" w:hAnsiTheme="majorHAnsi" w:cstheme="majorHAnsi"/>
              </w:rPr>
              <w:tab/>
            </w:r>
          </w:p>
        </w:tc>
      </w:tr>
    </w:tbl>
    <w:p w14:paraId="0DFA2326" w14:textId="77777777" w:rsidR="00C723A3" w:rsidRPr="00805B99" w:rsidRDefault="00C723A3">
      <w:pPr>
        <w:rPr>
          <w:rFonts w:asciiTheme="majorHAnsi" w:hAnsiTheme="majorHAnsi" w:cstheme="majorHAnsi"/>
        </w:rPr>
      </w:pPr>
      <w:r w:rsidRPr="00805B99">
        <w:rPr>
          <w:rFonts w:asciiTheme="majorHAnsi" w:hAnsiTheme="majorHAnsi" w:cstheme="majorHAnsi"/>
        </w:rPr>
        <w:br w:type="page"/>
      </w: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060"/>
        <w:gridCol w:w="1740"/>
        <w:gridCol w:w="1684"/>
        <w:gridCol w:w="1664"/>
        <w:gridCol w:w="1664"/>
      </w:tblGrid>
      <w:tr w:rsidR="0003542E" w:rsidRPr="00F0241C" w14:paraId="64D78457" w14:textId="77777777" w:rsidTr="000623B2">
        <w:trPr>
          <w:tblHeader/>
        </w:trPr>
        <w:tc>
          <w:tcPr>
            <w:tcW w:w="1506" w:type="dxa"/>
            <w:tcBorders>
              <w:bottom w:val="nil"/>
            </w:tcBorders>
            <w:shd w:val="clear" w:color="auto" w:fill="CCCCCC"/>
            <w:tcMar>
              <w:top w:w="28" w:type="dxa"/>
              <w:bottom w:w="28" w:type="dxa"/>
            </w:tcMar>
          </w:tcPr>
          <w:p w14:paraId="56AC4E05" w14:textId="77777777" w:rsidR="0003542E" w:rsidRPr="00F0241C" w:rsidRDefault="0003542E" w:rsidP="000623B2">
            <w:pPr>
              <w:pStyle w:val="Tabellenschriftfett"/>
              <w:rPr>
                <w:rFonts w:asciiTheme="majorHAnsi" w:hAnsiTheme="majorHAnsi" w:cstheme="majorHAnsi"/>
              </w:rPr>
            </w:pPr>
          </w:p>
        </w:tc>
        <w:tc>
          <w:tcPr>
            <w:tcW w:w="2250" w:type="dxa"/>
            <w:tcBorders>
              <w:bottom w:val="nil"/>
            </w:tcBorders>
            <w:shd w:val="clear" w:color="auto" w:fill="CCCCCC"/>
            <w:tcMar>
              <w:top w:w="28" w:type="dxa"/>
              <w:bottom w:w="28" w:type="dxa"/>
            </w:tcMar>
          </w:tcPr>
          <w:p w14:paraId="2B3A0C0E" w14:textId="77777777" w:rsidR="0003542E" w:rsidRPr="00F0241C" w:rsidRDefault="0003542E" w:rsidP="000623B2">
            <w:pPr>
              <w:pStyle w:val="Tabellenschriftfett"/>
              <w:rPr>
                <w:rFonts w:asciiTheme="majorHAnsi" w:hAnsiTheme="majorHAnsi" w:cstheme="majorHAnsi"/>
              </w:rPr>
            </w:pPr>
          </w:p>
        </w:tc>
        <w:tc>
          <w:tcPr>
            <w:tcW w:w="10929" w:type="dxa"/>
            <w:gridSpan w:val="6"/>
            <w:shd w:val="clear" w:color="auto" w:fill="CCCCCC"/>
            <w:tcMar>
              <w:top w:w="28" w:type="dxa"/>
              <w:bottom w:w="28" w:type="dxa"/>
            </w:tcMar>
          </w:tcPr>
          <w:p w14:paraId="6CED40B0" w14:textId="77777777" w:rsidR="0003542E" w:rsidRPr="00F0241C" w:rsidRDefault="0003542E" w:rsidP="000623B2">
            <w:pPr>
              <w:pStyle w:val="Tabellenschriftfett"/>
              <w:jc w:val="center"/>
              <w:rPr>
                <w:rFonts w:asciiTheme="majorHAnsi" w:hAnsiTheme="majorHAnsi" w:cstheme="majorHAnsi"/>
              </w:rPr>
            </w:pPr>
            <w:r w:rsidRPr="00F0241C">
              <w:rPr>
                <w:rFonts w:asciiTheme="majorHAnsi" w:hAnsiTheme="majorHAnsi" w:cstheme="majorHAnsi"/>
              </w:rPr>
              <w:t xml:space="preserve">Beispiel-Stoffverteilungsplan </w:t>
            </w:r>
            <w:r w:rsidRPr="00F0241C">
              <w:rPr>
                <w:rFonts w:asciiTheme="majorHAnsi" w:hAnsiTheme="majorHAnsi" w:cstheme="majorHAnsi"/>
                <w:color w:val="C00000"/>
              </w:rPr>
              <w:t>mit Kürzungsvorschlägen</w:t>
            </w:r>
          </w:p>
        </w:tc>
      </w:tr>
      <w:tr w:rsidR="0003542E" w:rsidRPr="00F0241C" w14:paraId="3AA07275" w14:textId="77777777" w:rsidTr="000623B2">
        <w:trPr>
          <w:tblHeader/>
        </w:trPr>
        <w:tc>
          <w:tcPr>
            <w:tcW w:w="1506" w:type="dxa"/>
            <w:tcBorders>
              <w:top w:val="nil"/>
            </w:tcBorders>
            <w:shd w:val="clear" w:color="auto" w:fill="CCCCCC"/>
            <w:tcMar>
              <w:top w:w="28" w:type="dxa"/>
              <w:bottom w:w="28" w:type="dxa"/>
            </w:tcMar>
          </w:tcPr>
          <w:p w14:paraId="3AFCE6BB" w14:textId="77777777" w:rsidR="0003542E" w:rsidRPr="00F0241C" w:rsidRDefault="0003542E" w:rsidP="000623B2">
            <w:pPr>
              <w:pStyle w:val="Tabellenschriftfett"/>
              <w:rPr>
                <w:rFonts w:asciiTheme="majorHAnsi" w:hAnsiTheme="majorHAnsi" w:cstheme="majorHAnsi"/>
              </w:rPr>
            </w:pPr>
          </w:p>
        </w:tc>
        <w:tc>
          <w:tcPr>
            <w:tcW w:w="2250" w:type="dxa"/>
            <w:tcBorders>
              <w:top w:val="nil"/>
            </w:tcBorders>
            <w:shd w:val="clear" w:color="auto" w:fill="CCCCCC"/>
            <w:tcMar>
              <w:top w:w="28" w:type="dxa"/>
              <w:bottom w:w="28" w:type="dxa"/>
            </w:tcMar>
          </w:tcPr>
          <w:p w14:paraId="132C67B5" w14:textId="77777777" w:rsidR="0003542E" w:rsidRPr="00F0241C" w:rsidRDefault="0003542E" w:rsidP="000623B2">
            <w:pPr>
              <w:pStyle w:val="Tabellenschriftfett"/>
              <w:rPr>
                <w:rFonts w:asciiTheme="majorHAnsi" w:hAnsiTheme="majorHAnsi" w:cstheme="majorHAnsi"/>
              </w:rPr>
            </w:pPr>
          </w:p>
        </w:tc>
        <w:tc>
          <w:tcPr>
            <w:tcW w:w="4177" w:type="dxa"/>
            <w:gridSpan w:val="2"/>
            <w:shd w:val="clear" w:color="auto" w:fill="CCCCCC"/>
            <w:tcMar>
              <w:top w:w="28" w:type="dxa"/>
              <w:bottom w:w="28" w:type="dxa"/>
            </w:tcMar>
          </w:tcPr>
          <w:p w14:paraId="29934114" w14:textId="77777777" w:rsidR="0003542E" w:rsidRPr="00F0241C" w:rsidRDefault="0003542E" w:rsidP="000623B2">
            <w:pPr>
              <w:pStyle w:val="Tabellenschriftfett"/>
              <w:rPr>
                <w:rFonts w:asciiTheme="majorHAnsi" w:hAnsiTheme="majorHAnsi" w:cstheme="majorHAnsi"/>
              </w:rPr>
            </w:pPr>
            <w:r w:rsidRPr="00F0241C">
              <w:rPr>
                <w:rFonts w:asciiTheme="majorHAnsi" w:hAnsiTheme="majorHAnsi" w:cstheme="majorHAnsi"/>
                <w:szCs w:val="20"/>
              </w:rPr>
              <w:t>für Kinder mit zusätzlichem Unterstützungsbedarf</w:t>
            </w:r>
          </w:p>
        </w:tc>
        <w:tc>
          <w:tcPr>
            <w:tcW w:w="3424" w:type="dxa"/>
            <w:gridSpan w:val="2"/>
            <w:shd w:val="clear" w:color="auto" w:fill="CCCCCC"/>
            <w:tcMar>
              <w:top w:w="28" w:type="dxa"/>
              <w:bottom w:w="28" w:type="dxa"/>
            </w:tcMar>
          </w:tcPr>
          <w:p w14:paraId="11346A32" w14:textId="77777777" w:rsidR="0003542E" w:rsidRPr="00F0241C" w:rsidRDefault="0003542E" w:rsidP="000623B2">
            <w:pPr>
              <w:pStyle w:val="Tabellenschriftfett"/>
              <w:rPr>
                <w:rFonts w:asciiTheme="majorHAnsi" w:hAnsiTheme="majorHAnsi" w:cstheme="majorHAnsi"/>
              </w:rPr>
            </w:pPr>
            <w:r w:rsidRPr="00F0241C">
              <w:rPr>
                <w:rFonts w:asciiTheme="majorHAnsi" w:hAnsiTheme="majorHAnsi" w:cstheme="majorHAnsi"/>
              </w:rPr>
              <w:t>für Kinder mit mittleren Anforderungen</w:t>
            </w:r>
          </w:p>
        </w:tc>
        <w:tc>
          <w:tcPr>
            <w:tcW w:w="3328" w:type="dxa"/>
            <w:gridSpan w:val="2"/>
            <w:shd w:val="clear" w:color="auto" w:fill="CCCCCC"/>
            <w:tcMar>
              <w:top w:w="28" w:type="dxa"/>
              <w:bottom w:w="28" w:type="dxa"/>
            </w:tcMar>
          </w:tcPr>
          <w:p w14:paraId="22DAB00C" w14:textId="77777777" w:rsidR="0003542E" w:rsidRPr="00F0241C" w:rsidRDefault="0003542E" w:rsidP="000623B2">
            <w:pPr>
              <w:pStyle w:val="Tabellenschriftfett"/>
              <w:rPr>
                <w:rFonts w:asciiTheme="majorHAnsi" w:hAnsiTheme="majorHAnsi" w:cstheme="majorHAnsi"/>
              </w:rPr>
            </w:pPr>
            <w:r w:rsidRPr="00F0241C">
              <w:rPr>
                <w:rFonts w:asciiTheme="majorHAnsi" w:hAnsiTheme="majorHAnsi" w:cstheme="majorHAnsi"/>
              </w:rPr>
              <w:t>für Kinder mit gehobenen Anforderungen</w:t>
            </w:r>
          </w:p>
        </w:tc>
      </w:tr>
      <w:tr w:rsidR="0003542E" w:rsidRPr="00F0241C" w14:paraId="461E1275" w14:textId="77777777" w:rsidTr="000623B2">
        <w:trPr>
          <w:tblHeader/>
        </w:trPr>
        <w:tc>
          <w:tcPr>
            <w:tcW w:w="1506" w:type="dxa"/>
            <w:shd w:val="clear" w:color="auto" w:fill="CCCCCC"/>
            <w:tcMar>
              <w:top w:w="28" w:type="dxa"/>
              <w:bottom w:w="28" w:type="dxa"/>
            </w:tcMar>
          </w:tcPr>
          <w:p w14:paraId="3853D1E3" w14:textId="77777777" w:rsidR="0003542E" w:rsidRPr="00F0241C" w:rsidRDefault="0003542E" w:rsidP="000623B2">
            <w:pPr>
              <w:pStyle w:val="Tabellenschriftfett"/>
              <w:rPr>
                <w:rFonts w:asciiTheme="majorHAnsi" w:hAnsiTheme="majorHAnsi" w:cstheme="majorHAnsi"/>
              </w:rPr>
            </w:pPr>
            <w:r w:rsidRPr="00F0241C">
              <w:rPr>
                <w:rFonts w:asciiTheme="majorHAnsi" w:hAnsiTheme="majorHAnsi" w:cstheme="majorHAnsi"/>
              </w:rPr>
              <w:t>Bearbeitungs</w:t>
            </w:r>
            <w:r w:rsidRPr="00F0241C">
              <w:rPr>
                <w:rFonts w:asciiTheme="majorHAnsi" w:hAnsiTheme="majorHAnsi" w:cstheme="majorHAnsi"/>
              </w:rPr>
              <w:softHyphen/>
              <w:t>dauer</w:t>
            </w:r>
          </w:p>
        </w:tc>
        <w:tc>
          <w:tcPr>
            <w:tcW w:w="2250" w:type="dxa"/>
            <w:shd w:val="clear" w:color="auto" w:fill="CCCCCC"/>
            <w:tcMar>
              <w:top w:w="28" w:type="dxa"/>
              <w:bottom w:w="28" w:type="dxa"/>
            </w:tcMar>
          </w:tcPr>
          <w:p w14:paraId="02A7D413" w14:textId="77777777" w:rsidR="0003542E" w:rsidRPr="00F0241C" w:rsidRDefault="0003542E" w:rsidP="000623B2">
            <w:pPr>
              <w:pStyle w:val="Tabellenschriftfett"/>
              <w:rPr>
                <w:rFonts w:asciiTheme="majorHAnsi" w:hAnsiTheme="majorHAnsi" w:cstheme="majorHAnsi"/>
              </w:rPr>
            </w:pPr>
            <w:r w:rsidRPr="00F0241C">
              <w:rPr>
                <w:rFonts w:asciiTheme="majorHAnsi" w:hAnsiTheme="majorHAnsi" w:cstheme="majorHAnsi"/>
              </w:rPr>
              <w:t>Thema</w:t>
            </w:r>
          </w:p>
        </w:tc>
        <w:tc>
          <w:tcPr>
            <w:tcW w:w="2117" w:type="dxa"/>
            <w:shd w:val="clear" w:color="auto" w:fill="CCCCCC"/>
            <w:tcMar>
              <w:top w:w="28" w:type="dxa"/>
              <w:bottom w:w="28" w:type="dxa"/>
            </w:tcMar>
          </w:tcPr>
          <w:p w14:paraId="7B7F91E0"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2060" w:type="dxa"/>
            <w:shd w:val="clear" w:color="auto" w:fill="CCCCCC"/>
            <w:tcMar>
              <w:top w:w="28" w:type="dxa"/>
              <w:bottom w:w="28" w:type="dxa"/>
            </w:tcMar>
          </w:tcPr>
          <w:p w14:paraId="680C2853"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740" w:type="dxa"/>
            <w:shd w:val="clear" w:color="auto" w:fill="CCCCCC"/>
            <w:tcMar>
              <w:top w:w="28" w:type="dxa"/>
              <w:bottom w:w="28" w:type="dxa"/>
            </w:tcMar>
          </w:tcPr>
          <w:p w14:paraId="3573E2ED"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684" w:type="dxa"/>
            <w:shd w:val="clear" w:color="auto" w:fill="CCCCCC"/>
            <w:tcMar>
              <w:top w:w="28" w:type="dxa"/>
              <w:bottom w:w="28" w:type="dxa"/>
            </w:tcMar>
          </w:tcPr>
          <w:p w14:paraId="39D571B8"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664" w:type="dxa"/>
            <w:shd w:val="clear" w:color="auto" w:fill="CCCCCC"/>
            <w:tcMar>
              <w:top w:w="28" w:type="dxa"/>
              <w:bottom w:w="28" w:type="dxa"/>
            </w:tcMar>
          </w:tcPr>
          <w:p w14:paraId="4C786E98"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664" w:type="dxa"/>
            <w:shd w:val="clear" w:color="auto" w:fill="CCCCCC"/>
            <w:tcMar>
              <w:top w:w="28" w:type="dxa"/>
              <w:bottom w:w="28" w:type="dxa"/>
            </w:tcMar>
          </w:tcPr>
          <w:p w14:paraId="43379363" w14:textId="77777777" w:rsidR="0003542E" w:rsidRPr="00F0241C" w:rsidRDefault="0003542E" w:rsidP="000623B2">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r>
      <w:tr w:rsidR="0003542E" w:rsidRPr="00F0241C" w14:paraId="22884B0F" w14:textId="77777777" w:rsidTr="000623B2">
        <w:tc>
          <w:tcPr>
            <w:tcW w:w="1506" w:type="dxa"/>
            <w:tcBorders>
              <w:bottom w:val="single" w:sz="4" w:space="0" w:color="808080" w:themeColor="background1" w:themeShade="80"/>
            </w:tcBorders>
            <w:shd w:val="clear" w:color="auto" w:fill="E6E6E6"/>
            <w:tcMar>
              <w:top w:w="28" w:type="dxa"/>
              <w:bottom w:w="28" w:type="dxa"/>
            </w:tcMar>
          </w:tcPr>
          <w:p w14:paraId="0AB6F603" w14:textId="77777777" w:rsidR="0003542E" w:rsidRPr="00F0241C" w:rsidRDefault="0003542E" w:rsidP="000623B2">
            <w:pPr>
              <w:pStyle w:val="Tabellentext0"/>
              <w:rPr>
                <w:rFonts w:asciiTheme="majorHAnsi" w:hAnsiTheme="majorHAnsi" w:cstheme="majorHAnsi"/>
              </w:rPr>
            </w:pPr>
          </w:p>
        </w:tc>
        <w:tc>
          <w:tcPr>
            <w:tcW w:w="2250" w:type="dxa"/>
            <w:shd w:val="clear" w:color="auto" w:fill="E6E6E6"/>
            <w:tcMar>
              <w:top w:w="28" w:type="dxa"/>
              <w:bottom w:w="28" w:type="dxa"/>
            </w:tcMar>
          </w:tcPr>
          <w:p w14:paraId="28088CF6" w14:textId="77777777" w:rsidR="0003542E" w:rsidRPr="00F0241C" w:rsidRDefault="0003542E" w:rsidP="000623B2">
            <w:pPr>
              <w:pStyle w:val="Tabellentext0"/>
              <w:rPr>
                <w:rFonts w:asciiTheme="majorHAnsi" w:hAnsiTheme="majorHAnsi" w:cstheme="majorHAnsi"/>
                <w:b/>
              </w:rPr>
            </w:pPr>
            <w:r w:rsidRPr="00F0241C">
              <w:rPr>
                <w:rFonts w:asciiTheme="majorHAnsi" w:hAnsiTheme="majorHAnsi" w:cstheme="majorHAnsi"/>
                <w:b/>
              </w:rPr>
              <w:t>Themenheft 1</w:t>
            </w:r>
          </w:p>
        </w:tc>
        <w:tc>
          <w:tcPr>
            <w:tcW w:w="2117" w:type="dxa"/>
            <w:shd w:val="clear" w:color="auto" w:fill="E6E6E6"/>
            <w:tcMar>
              <w:top w:w="28" w:type="dxa"/>
              <w:bottom w:w="28" w:type="dxa"/>
            </w:tcMar>
          </w:tcPr>
          <w:p w14:paraId="6B1471DC" w14:textId="77777777" w:rsidR="0003542E" w:rsidRPr="00F0241C" w:rsidRDefault="0003542E" w:rsidP="000623B2">
            <w:pPr>
              <w:pStyle w:val="Tabellentext0"/>
              <w:rPr>
                <w:rFonts w:asciiTheme="majorHAnsi" w:hAnsiTheme="majorHAnsi" w:cstheme="majorHAnsi"/>
              </w:rPr>
            </w:pPr>
          </w:p>
        </w:tc>
        <w:tc>
          <w:tcPr>
            <w:tcW w:w="2060" w:type="dxa"/>
            <w:shd w:val="clear" w:color="auto" w:fill="E6E6E6"/>
            <w:tcMar>
              <w:top w:w="28" w:type="dxa"/>
              <w:bottom w:w="28" w:type="dxa"/>
            </w:tcMar>
          </w:tcPr>
          <w:p w14:paraId="0A61037B" w14:textId="77777777" w:rsidR="0003542E" w:rsidRPr="00F0241C" w:rsidRDefault="0003542E" w:rsidP="000623B2">
            <w:pPr>
              <w:pStyle w:val="Tabellentext0"/>
              <w:rPr>
                <w:rFonts w:asciiTheme="majorHAnsi" w:hAnsiTheme="majorHAnsi" w:cstheme="majorHAnsi"/>
              </w:rPr>
            </w:pPr>
          </w:p>
        </w:tc>
        <w:tc>
          <w:tcPr>
            <w:tcW w:w="1740" w:type="dxa"/>
            <w:shd w:val="clear" w:color="auto" w:fill="E6E6E6"/>
            <w:tcMar>
              <w:top w:w="28" w:type="dxa"/>
              <w:bottom w:w="28" w:type="dxa"/>
            </w:tcMar>
          </w:tcPr>
          <w:p w14:paraId="46CF3138" w14:textId="77777777" w:rsidR="0003542E" w:rsidRPr="00F0241C" w:rsidRDefault="0003542E" w:rsidP="000623B2">
            <w:pPr>
              <w:pStyle w:val="Tabellentext0"/>
              <w:rPr>
                <w:rFonts w:asciiTheme="majorHAnsi" w:hAnsiTheme="majorHAnsi" w:cstheme="majorHAnsi"/>
              </w:rPr>
            </w:pPr>
          </w:p>
        </w:tc>
        <w:tc>
          <w:tcPr>
            <w:tcW w:w="1684" w:type="dxa"/>
            <w:shd w:val="clear" w:color="auto" w:fill="E6E6E6"/>
            <w:tcMar>
              <w:top w:w="28" w:type="dxa"/>
              <w:bottom w:w="28" w:type="dxa"/>
            </w:tcMar>
          </w:tcPr>
          <w:p w14:paraId="159FF947" w14:textId="77777777" w:rsidR="0003542E" w:rsidRPr="00F0241C" w:rsidRDefault="0003542E" w:rsidP="000623B2">
            <w:pPr>
              <w:pStyle w:val="Tabellentext0"/>
              <w:rPr>
                <w:rFonts w:asciiTheme="majorHAnsi" w:hAnsiTheme="majorHAnsi" w:cstheme="majorHAnsi"/>
              </w:rPr>
            </w:pPr>
          </w:p>
        </w:tc>
        <w:tc>
          <w:tcPr>
            <w:tcW w:w="1664" w:type="dxa"/>
            <w:shd w:val="clear" w:color="auto" w:fill="E6E6E6"/>
            <w:tcMar>
              <w:top w:w="28" w:type="dxa"/>
              <w:bottom w:w="28" w:type="dxa"/>
            </w:tcMar>
          </w:tcPr>
          <w:p w14:paraId="352ADAA8" w14:textId="77777777" w:rsidR="0003542E" w:rsidRPr="00F0241C" w:rsidRDefault="0003542E" w:rsidP="000623B2">
            <w:pPr>
              <w:pStyle w:val="Tabellentext0"/>
              <w:rPr>
                <w:rFonts w:asciiTheme="majorHAnsi" w:hAnsiTheme="majorHAnsi" w:cstheme="majorHAnsi"/>
              </w:rPr>
            </w:pPr>
          </w:p>
        </w:tc>
        <w:tc>
          <w:tcPr>
            <w:tcW w:w="1664" w:type="dxa"/>
            <w:shd w:val="clear" w:color="auto" w:fill="E6E6E6"/>
            <w:tcMar>
              <w:top w:w="28" w:type="dxa"/>
              <w:bottom w:w="28" w:type="dxa"/>
            </w:tcMar>
          </w:tcPr>
          <w:p w14:paraId="48132BE8" w14:textId="77777777" w:rsidR="0003542E" w:rsidRPr="00F0241C" w:rsidRDefault="0003542E" w:rsidP="000623B2">
            <w:pPr>
              <w:pStyle w:val="Tabellentext0"/>
              <w:rPr>
                <w:rFonts w:asciiTheme="majorHAnsi" w:hAnsiTheme="majorHAnsi" w:cstheme="majorHAnsi"/>
              </w:rPr>
            </w:pPr>
          </w:p>
        </w:tc>
      </w:tr>
      <w:tr w:rsidR="005D4248" w:rsidRPr="00F0241C" w14:paraId="5B36253D" w14:textId="77777777" w:rsidTr="000623B2">
        <w:tc>
          <w:tcPr>
            <w:tcW w:w="1506"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61B447E1" w14:textId="171E1A0A" w:rsidR="005D4248" w:rsidRPr="00F0241C" w:rsidRDefault="005D4248" w:rsidP="000623B2">
            <w:pPr>
              <w:pStyle w:val="FormatvorlageTabellentextLateinberschriftenCalibri"/>
              <w:spacing w:line="240" w:lineRule="auto"/>
              <w:ind w:left="0"/>
              <w:jc w:val="center"/>
              <w:rPr>
                <w:rFonts w:asciiTheme="majorHAnsi" w:hAnsiTheme="majorHAnsi" w:cstheme="majorHAnsi"/>
                <w:b/>
                <w:bCs/>
              </w:rPr>
            </w:pPr>
            <w:r w:rsidRPr="00F0241C">
              <w:rPr>
                <w:rFonts w:asciiTheme="majorHAnsi" w:hAnsiTheme="majorHAnsi" w:cstheme="majorHAnsi"/>
                <w:b/>
                <w:bCs/>
              </w:rPr>
              <w:t>ca.</w:t>
            </w:r>
            <w:r w:rsidR="005F2BCF" w:rsidRPr="00F0241C">
              <w:rPr>
                <w:rFonts w:asciiTheme="majorHAnsi" w:hAnsiTheme="majorHAnsi" w:cstheme="majorHAnsi"/>
                <w:b/>
                <w:bCs/>
              </w:rPr>
              <w:t xml:space="preserve"> 2</w:t>
            </w:r>
            <w:r w:rsidRPr="00F0241C">
              <w:rPr>
                <w:rFonts w:asciiTheme="majorHAnsi" w:hAnsiTheme="majorHAnsi" w:cstheme="majorHAnsi"/>
                <w:b/>
                <w:bCs/>
              </w:rPr>
              <w:t>-</w:t>
            </w:r>
            <w:r w:rsidR="005F2BCF" w:rsidRPr="00F0241C">
              <w:rPr>
                <w:rFonts w:asciiTheme="majorHAnsi" w:hAnsiTheme="majorHAnsi" w:cstheme="majorHAnsi"/>
                <w:b/>
                <w:bCs/>
              </w:rPr>
              <w:t>3</w:t>
            </w:r>
            <w:r w:rsidRPr="00F0241C">
              <w:rPr>
                <w:rFonts w:asciiTheme="majorHAnsi" w:hAnsiTheme="majorHAnsi" w:cstheme="majorHAnsi"/>
                <w:b/>
                <w:bCs/>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15D95996" w14:textId="6F885FFA"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Große Zahlen kennenlernen</w:t>
            </w:r>
          </w:p>
          <w:p w14:paraId="5C365CE0" w14:textId="4E4E7C00"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Zahlen bis 10.000 darstellen</w:t>
            </w:r>
          </w:p>
        </w:tc>
        <w:tc>
          <w:tcPr>
            <w:tcW w:w="2117" w:type="dxa"/>
            <w:tcMar>
              <w:top w:w="28" w:type="dxa"/>
              <w:bottom w:w="28" w:type="dxa"/>
            </w:tcMar>
          </w:tcPr>
          <w:p w14:paraId="4AB92468"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6: Nr. 1;</w:t>
            </w:r>
          </w:p>
          <w:p w14:paraId="3BB6863E"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7: Nr. 1 und 3;</w:t>
            </w:r>
          </w:p>
          <w:p w14:paraId="6448D7E8"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8: Nr. 1 und 2;</w:t>
            </w:r>
          </w:p>
          <w:p w14:paraId="598FC1E3"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12: Nr. 2 und 3;</w:t>
            </w:r>
          </w:p>
          <w:p w14:paraId="2C95EAEC" w14:textId="7B0DFCCD"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14: Nr. 1–3</w:t>
            </w:r>
          </w:p>
        </w:tc>
        <w:tc>
          <w:tcPr>
            <w:tcW w:w="2060" w:type="dxa"/>
            <w:tcMar>
              <w:top w:w="28" w:type="dxa"/>
              <w:bottom w:w="28" w:type="dxa"/>
            </w:tcMar>
          </w:tcPr>
          <w:p w14:paraId="0E6228A5" w14:textId="78B88289"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1; 7: Nr. 1; 8</w:t>
            </w:r>
          </w:p>
        </w:tc>
        <w:tc>
          <w:tcPr>
            <w:tcW w:w="1740" w:type="dxa"/>
            <w:tcMar>
              <w:top w:w="28" w:type="dxa"/>
              <w:bottom w:w="28" w:type="dxa"/>
            </w:tcMar>
          </w:tcPr>
          <w:p w14:paraId="3083FB54"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6–11; 12: Nr. 1–3;</w:t>
            </w:r>
          </w:p>
          <w:p w14:paraId="524DA353"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13: Nr. 1 und 2; 14;</w:t>
            </w:r>
          </w:p>
          <w:p w14:paraId="66BDEB4D" w14:textId="077F90E1"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15; 16</w:t>
            </w:r>
          </w:p>
        </w:tc>
        <w:tc>
          <w:tcPr>
            <w:tcW w:w="1684" w:type="dxa"/>
            <w:tcMar>
              <w:top w:w="28" w:type="dxa"/>
              <w:bottom w:w="28" w:type="dxa"/>
            </w:tcMar>
          </w:tcPr>
          <w:p w14:paraId="6224B53C"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KV 2–4;</w:t>
            </w:r>
          </w:p>
          <w:p w14:paraId="3549A2D4" w14:textId="77777777" w:rsidR="00287831" w:rsidRPr="00F0241C" w:rsidRDefault="00287831" w:rsidP="000623B2">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5: Nr. 1 und 2;</w:t>
            </w:r>
          </w:p>
          <w:p w14:paraId="1EF8CD01" w14:textId="64F8654C"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7; 8; 10</w:t>
            </w:r>
          </w:p>
        </w:tc>
        <w:tc>
          <w:tcPr>
            <w:tcW w:w="1664" w:type="dxa"/>
            <w:tcMar>
              <w:top w:w="28" w:type="dxa"/>
              <w:bottom w:w="28" w:type="dxa"/>
            </w:tcMar>
          </w:tcPr>
          <w:p w14:paraId="49DD65A5" w14:textId="56B3832F"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6–17</w:t>
            </w:r>
          </w:p>
        </w:tc>
        <w:tc>
          <w:tcPr>
            <w:tcW w:w="1664" w:type="dxa"/>
            <w:tcMar>
              <w:top w:w="28" w:type="dxa"/>
              <w:bottom w:w="28" w:type="dxa"/>
            </w:tcMar>
          </w:tcPr>
          <w:p w14:paraId="4D915351" w14:textId="4D4CE554" w:rsidR="005D4248" w:rsidRPr="00F0241C" w:rsidRDefault="00287831" w:rsidP="000623B2">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2–6; 9; 10</w:t>
            </w:r>
          </w:p>
        </w:tc>
      </w:tr>
      <w:tr w:rsidR="001218A9" w:rsidRPr="00F0241C" w14:paraId="152BCC10" w14:textId="77777777" w:rsidTr="000623B2">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73F74B2" w14:textId="77777777" w:rsidR="001218A9" w:rsidRPr="00F0241C" w:rsidRDefault="001218A9" w:rsidP="001218A9">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86C9AD7" w14:textId="53757D9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Zahlen am Zahlenstrahl</w:t>
            </w:r>
          </w:p>
        </w:tc>
        <w:tc>
          <w:tcPr>
            <w:tcW w:w="2117" w:type="dxa"/>
            <w:tcMar>
              <w:top w:w="28" w:type="dxa"/>
              <w:bottom w:w="28" w:type="dxa"/>
            </w:tcMar>
          </w:tcPr>
          <w:p w14:paraId="297D2391" w14:textId="441A66C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18; 19; 20: Nr. 1; 21: Nr. 3</w:t>
            </w:r>
          </w:p>
        </w:tc>
        <w:tc>
          <w:tcPr>
            <w:tcW w:w="2060" w:type="dxa"/>
            <w:tcMar>
              <w:top w:w="28" w:type="dxa"/>
              <w:bottom w:w="28" w:type="dxa"/>
            </w:tcMar>
          </w:tcPr>
          <w:p w14:paraId="40CA3603" w14:textId="2EA84AA2"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11; 12; 16</w:t>
            </w:r>
          </w:p>
        </w:tc>
        <w:tc>
          <w:tcPr>
            <w:tcW w:w="1740" w:type="dxa"/>
            <w:tcMar>
              <w:top w:w="28" w:type="dxa"/>
              <w:bottom w:w="28" w:type="dxa"/>
            </w:tcMar>
          </w:tcPr>
          <w:p w14:paraId="2886DDBE" w14:textId="5FD2D318"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18; 19; 20; 21</w:t>
            </w:r>
          </w:p>
        </w:tc>
        <w:tc>
          <w:tcPr>
            <w:tcW w:w="1684" w:type="dxa"/>
            <w:tcMar>
              <w:top w:w="28" w:type="dxa"/>
              <w:bottom w:w="28" w:type="dxa"/>
            </w:tcMar>
          </w:tcPr>
          <w:p w14:paraId="58F594E5" w14:textId="3F56683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 w:val="19"/>
                <w:szCs w:val="19"/>
              </w:rPr>
              <w:t xml:space="preserve">KV 11; 12; 16 </w:t>
            </w:r>
          </w:p>
        </w:tc>
        <w:tc>
          <w:tcPr>
            <w:tcW w:w="1664" w:type="dxa"/>
            <w:tcMar>
              <w:top w:w="28" w:type="dxa"/>
              <w:bottom w:w="28" w:type="dxa"/>
            </w:tcMar>
          </w:tcPr>
          <w:p w14:paraId="605DEAFC" w14:textId="70E893C4"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 w:val="19"/>
                <w:szCs w:val="19"/>
              </w:rPr>
              <w:t xml:space="preserve">18–21 </w:t>
            </w:r>
          </w:p>
        </w:tc>
        <w:tc>
          <w:tcPr>
            <w:tcW w:w="1664" w:type="dxa"/>
            <w:tcMar>
              <w:top w:w="28" w:type="dxa"/>
              <w:bottom w:w="28" w:type="dxa"/>
            </w:tcMar>
          </w:tcPr>
          <w:p w14:paraId="0E0C9E91" w14:textId="2579B03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 w:val="19"/>
                <w:szCs w:val="19"/>
              </w:rPr>
              <w:t>KV 11; 12; 14; 15</w:t>
            </w:r>
          </w:p>
        </w:tc>
      </w:tr>
      <w:tr w:rsidR="001218A9" w:rsidRPr="00F0241C" w14:paraId="5A4770C7" w14:textId="77777777" w:rsidTr="000623B2">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C403BCE" w14:textId="77777777" w:rsidR="001218A9" w:rsidRPr="00F0241C" w:rsidRDefault="001218A9" w:rsidP="001218A9">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39EC556" w14:textId="77777777" w:rsidR="001218A9" w:rsidRPr="00F0241C" w:rsidRDefault="001218A9" w:rsidP="001218A9">
            <w:pPr>
              <w:autoSpaceDE w:val="0"/>
              <w:autoSpaceDN w:val="0"/>
              <w:adjustRightInd w:val="0"/>
              <w:ind w:left="113" w:right="113"/>
              <w:rPr>
                <w:rFonts w:asciiTheme="majorHAnsi" w:hAnsiTheme="majorHAnsi" w:cstheme="majorHAnsi"/>
                <w:sz w:val="18"/>
                <w:szCs w:val="18"/>
              </w:rPr>
            </w:pPr>
            <w:r w:rsidRPr="00F0241C">
              <w:rPr>
                <w:rFonts w:asciiTheme="majorHAnsi" w:hAnsiTheme="majorHAnsi" w:cstheme="majorHAnsi"/>
                <w:sz w:val="18"/>
                <w:szCs w:val="18"/>
              </w:rPr>
              <w:t>Zahlreihen, Zahlen bilden,</w:t>
            </w:r>
          </w:p>
          <w:p w14:paraId="57433E4D" w14:textId="2D056CA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vergleichen und ordnen</w:t>
            </w:r>
          </w:p>
        </w:tc>
        <w:tc>
          <w:tcPr>
            <w:tcW w:w="2117" w:type="dxa"/>
            <w:tcMar>
              <w:top w:w="28" w:type="dxa"/>
              <w:bottom w:w="28" w:type="dxa"/>
            </w:tcMar>
          </w:tcPr>
          <w:p w14:paraId="49BA0276" w14:textId="1B2D9D7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22; 23: Nr. 1–3 </w:t>
            </w:r>
          </w:p>
        </w:tc>
        <w:tc>
          <w:tcPr>
            <w:tcW w:w="2060" w:type="dxa"/>
            <w:tcMar>
              <w:top w:w="28" w:type="dxa"/>
              <w:bottom w:w="28" w:type="dxa"/>
            </w:tcMar>
          </w:tcPr>
          <w:p w14:paraId="7FFD57AF" w14:textId="3FFE586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17 </w:t>
            </w:r>
          </w:p>
        </w:tc>
        <w:tc>
          <w:tcPr>
            <w:tcW w:w="1740" w:type="dxa"/>
            <w:tcMar>
              <w:top w:w="28" w:type="dxa"/>
              <w:bottom w:w="28" w:type="dxa"/>
            </w:tcMar>
          </w:tcPr>
          <w:p w14:paraId="3519C737" w14:textId="1B91A15D"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22; 23 </w:t>
            </w:r>
          </w:p>
        </w:tc>
        <w:tc>
          <w:tcPr>
            <w:tcW w:w="1684" w:type="dxa"/>
            <w:tcMar>
              <w:top w:w="28" w:type="dxa"/>
              <w:bottom w:w="28" w:type="dxa"/>
            </w:tcMar>
          </w:tcPr>
          <w:p w14:paraId="38FC5F86" w14:textId="3CE826A1"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17 </w:t>
            </w:r>
          </w:p>
        </w:tc>
        <w:tc>
          <w:tcPr>
            <w:tcW w:w="1664" w:type="dxa"/>
            <w:tcMar>
              <w:top w:w="28" w:type="dxa"/>
              <w:bottom w:w="28" w:type="dxa"/>
            </w:tcMar>
          </w:tcPr>
          <w:p w14:paraId="44E969A7" w14:textId="311ED10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22–24 </w:t>
            </w:r>
          </w:p>
        </w:tc>
        <w:tc>
          <w:tcPr>
            <w:tcW w:w="1664" w:type="dxa"/>
            <w:tcMar>
              <w:top w:w="28" w:type="dxa"/>
              <w:bottom w:w="28" w:type="dxa"/>
            </w:tcMar>
          </w:tcPr>
          <w:p w14:paraId="4986FA91" w14:textId="06458131"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17; 18 </w:t>
            </w:r>
          </w:p>
        </w:tc>
      </w:tr>
      <w:tr w:rsidR="001218A9" w:rsidRPr="00F0241C" w14:paraId="7403DFF9" w14:textId="77777777" w:rsidTr="000623B2">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01BE75E9" w14:textId="77777777" w:rsidR="001218A9" w:rsidRPr="00F0241C" w:rsidRDefault="001218A9" w:rsidP="001218A9">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2BE298A" w14:textId="20D23B4C"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Informationen entnehmen </w:t>
            </w:r>
          </w:p>
        </w:tc>
        <w:tc>
          <w:tcPr>
            <w:tcW w:w="2117" w:type="dxa"/>
            <w:tcMar>
              <w:top w:w="28" w:type="dxa"/>
              <w:bottom w:w="28" w:type="dxa"/>
            </w:tcMar>
          </w:tcPr>
          <w:p w14:paraId="544C47F5" w14:textId="3C3988C8"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25: Nr. 1; 26: Nr. 1 und 2 </w:t>
            </w:r>
          </w:p>
        </w:tc>
        <w:tc>
          <w:tcPr>
            <w:tcW w:w="2060" w:type="dxa"/>
            <w:tcMar>
              <w:top w:w="28" w:type="dxa"/>
              <w:bottom w:w="28" w:type="dxa"/>
            </w:tcMar>
          </w:tcPr>
          <w:p w14:paraId="0D717504" w14:textId="0641470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19: Nr. 1; 22; 23 </w:t>
            </w:r>
          </w:p>
        </w:tc>
        <w:tc>
          <w:tcPr>
            <w:tcW w:w="1740" w:type="dxa"/>
            <w:tcMar>
              <w:top w:w="28" w:type="dxa"/>
              <w:bottom w:w="28" w:type="dxa"/>
            </w:tcMar>
          </w:tcPr>
          <w:p w14:paraId="54A2E5AE" w14:textId="114DF63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25–29 </w:t>
            </w:r>
          </w:p>
        </w:tc>
        <w:tc>
          <w:tcPr>
            <w:tcW w:w="1684" w:type="dxa"/>
            <w:tcMar>
              <w:top w:w="28" w:type="dxa"/>
              <w:bottom w:w="28" w:type="dxa"/>
            </w:tcMar>
          </w:tcPr>
          <w:p w14:paraId="08522C24" w14:textId="76EB5154"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19; 21; 22; 23: Nr. 1 </w:t>
            </w:r>
          </w:p>
        </w:tc>
        <w:tc>
          <w:tcPr>
            <w:tcW w:w="1664" w:type="dxa"/>
            <w:tcMar>
              <w:top w:w="28" w:type="dxa"/>
              <w:bottom w:w="28" w:type="dxa"/>
            </w:tcMar>
          </w:tcPr>
          <w:p w14:paraId="53741215" w14:textId="3C9BE9F1"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25–29 </w:t>
            </w:r>
          </w:p>
        </w:tc>
        <w:tc>
          <w:tcPr>
            <w:tcW w:w="1664" w:type="dxa"/>
            <w:tcMar>
              <w:top w:w="28" w:type="dxa"/>
              <w:bottom w:w="28" w:type="dxa"/>
            </w:tcMar>
          </w:tcPr>
          <w:p w14:paraId="26E68187" w14:textId="446AA814"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19–23 </w:t>
            </w:r>
          </w:p>
        </w:tc>
      </w:tr>
      <w:tr w:rsidR="001218A9" w:rsidRPr="00F0241C" w14:paraId="1CBB6768" w14:textId="77777777" w:rsidTr="000623B2">
        <w:trPr>
          <w:cantSplit/>
          <w:trHeight w:val="851"/>
        </w:trPr>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3B43BAE" w14:textId="74598819" w:rsidR="001218A9" w:rsidRPr="00F0241C" w:rsidRDefault="001218A9" w:rsidP="001218A9">
            <w:pPr>
              <w:ind w:left="113" w:right="113"/>
              <w:jc w:val="center"/>
              <w:rPr>
                <w:rFonts w:asciiTheme="majorHAnsi" w:hAnsiTheme="majorHAnsi" w:cstheme="majorHAnsi"/>
                <w:sz w:val="18"/>
                <w:szCs w:val="18"/>
              </w:rPr>
            </w:pPr>
            <w:r w:rsidRPr="00F0241C">
              <w:rPr>
                <w:rFonts w:asciiTheme="majorHAnsi" w:hAnsiTheme="majorHAnsi" w:cstheme="majorHAnsi"/>
                <w:b/>
                <w:bCs/>
                <w:sz w:val="18"/>
                <w:szCs w:val="18"/>
              </w:rPr>
              <w:t>ca. 3-4 Wochen</w:t>
            </w:r>
          </w:p>
        </w:tc>
        <w:tc>
          <w:tcPr>
            <w:tcW w:w="2250" w:type="dxa"/>
            <w:tcBorders>
              <w:left w:val="single" w:sz="4" w:space="0" w:color="808080" w:themeColor="background1" w:themeShade="80"/>
            </w:tcBorders>
            <w:shd w:val="clear" w:color="auto" w:fill="E6E6E6"/>
            <w:tcMar>
              <w:top w:w="28" w:type="dxa"/>
              <w:bottom w:w="28" w:type="dxa"/>
            </w:tcMar>
          </w:tcPr>
          <w:p w14:paraId="44627587" w14:textId="2B01703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Zahlen bis 1.000.000 kennenlernen und darstellen </w:t>
            </w:r>
          </w:p>
        </w:tc>
        <w:tc>
          <w:tcPr>
            <w:tcW w:w="2117" w:type="dxa"/>
            <w:tcMar>
              <w:top w:w="28" w:type="dxa"/>
              <w:bottom w:w="28" w:type="dxa"/>
            </w:tcMar>
          </w:tcPr>
          <w:p w14:paraId="1043846D" w14:textId="713BC7FF"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30: Nr. 1 und 2; 31: Nr. 1; 32: Nr. 1 und 2; 33; 34; 35 </w:t>
            </w:r>
          </w:p>
        </w:tc>
        <w:tc>
          <w:tcPr>
            <w:tcW w:w="2060" w:type="dxa"/>
            <w:tcMar>
              <w:top w:w="28" w:type="dxa"/>
              <w:bottom w:w="28" w:type="dxa"/>
            </w:tcMar>
          </w:tcPr>
          <w:p w14:paraId="093C0EE9" w14:textId="1D747ACC"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24–26 </w:t>
            </w:r>
          </w:p>
        </w:tc>
        <w:tc>
          <w:tcPr>
            <w:tcW w:w="1740" w:type="dxa"/>
            <w:tcMar>
              <w:top w:w="28" w:type="dxa"/>
              <w:bottom w:w="28" w:type="dxa"/>
            </w:tcMar>
          </w:tcPr>
          <w:p w14:paraId="6014B4CB" w14:textId="1897B30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30: Nr. 1 und 2; 31; 32: Nr. 2–4; 34; 35; 36; 37: Nr. 1 und 2; 38 </w:t>
            </w:r>
          </w:p>
        </w:tc>
        <w:tc>
          <w:tcPr>
            <w:tcW w:w="1684" w:type="dxa"/>
            <w:tcMar>
              <w:top w:w="28" w:type="dxa"/>
              <w:bottom w:w="28" w:type="dxa"/>
            </w:tcMar>
          </w:tcPr>
          <w:p w14:paraId="1568B9C6" w14:textId="0EBB37D6"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24–27 </w:t>
            </w:r>
          </w:p>
        </w:tc>
        <w:tc>
          <w:tcPr>
            <w:tcW w:w="1664" w:type="dxa"/>
            <w:tcMar>
              <w:top w:w="28" w:type="dxa"/>
              <w:bottom w:w="28" w:type="dxa"/>
            </w:tcMar>
          </w:tcPr>
          <w:p w14:paraId="6DAB953A" w14:textId="6F4D0BBD"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30–39</w:t>
            </w:r>
          </w:p>
        </w:tc>
        <w:tc>
          <w:tcPr>
            <w:tcW w:w="1664" w:type="dxa"/>
            <w:tcMar>
              <w:top w:w="28" w:type="dxa"/>
              <w:bottom w:w="28" w:type="dxa"/>
            </w:tcMar>
          </w:tcPr>
          <w:p w14:paraId="6A88CA07" w14:textId="4CF08D88"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KV 2</w:t>
            </w:r>
            <w:r w:rsidRPr="00F0241C">
              <w:rPr>
                <w:rFonts w:asciiTheme="majorHAnsi" w:hAnsiTheme="majorHAnsi" w:cstheme="majorHAnsi"/>
                <w:szCs w:val="18"/>
                <w:lang w:eastAsia="en-US"/>
              </w:rPr>
              <w:t>4-</w:t>
            </w:r>
            <w:r w:rsidRPr="00B6576D">
              <w:rPr>
                <w:rFonts w:asciiTheme="majorHAnsi" w:hAnsiTheme="majorHAnsi" w:cstheme="majorHAnsi"/>
                <w:szCs w:val="18"/>
                <w:lang w:eastAsia="en-US"/>
              </w:rPr>
              <w:t>2</w:t>
            </w:r>
            <w:r w:rsidRPr="00F0241C">
              <w:rPr>
                <w:rFonts w:asciiTheme="majorHAnsi" w:hAnsiTheme="majorHAnsi" w:cstheme="majorHAnsi"/>
                <w:szCs w:val="18"/>
                <w:lang w:eastAsia="en-US"/>
              </w:rPr>
              <w:t>7</w:t>
            </w:r>
          </w:p>
        </w:tc>
      </w:tr>
      <w:tr w:rsidR="001218A9" w:rsidRPr="00F0241C" w14:paraId="30F9A96C" w14:textId="77777777" w:rsidTr="000623B2">
        <w:trPr>
          <w:cantSplit/>
          <w:trHeight w:val="851"/>
        </w:trPr>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3217E11" w14:textId="77777777" w:rsidR="001218A9" w:rsidRPr="00F0241C" w:rsidRDefault="001218A9" w:rsidP="001218A9">
            <w:pPr>
              <w:ind w:left="113" w:right="113"/>
              <w:jc w:val="center"/>
              <w:rPr>
                <w:rFonts w:asciiTheme="majorHAnsi" w:hAnsiTheme="majorHAnsi" w:cstheme="majorHAnsi"/>
                <w:b/>
                <w:bCs/>
                <w:sz w:val="18"/>
                <w:szCs w:val="18"/>
              </w:rPr>
            </w:pPr>
          </w:p>
        </w:tc>
        <w:tc>
          <w:tcPr>
            <w:tcW w:w="2250" w:type="dxa"/>
            <w:tcBorders>
              <w:left w:val="single" w:sz="4" w:space="0" w:color="808080" w:themeColor="background1" w:themeShade="80"/>
            </w:tcBorders>
            <w:shd w:val="clear" w:color="auto" w:fill="E6E6E6"/>
            <w:tcMar>
              <w:top w:w="28" w:type="dxa"/>
              <w:bottom w:w="28" w:type="dxa"/>
            </w:tcMar>
          </w:tcPr>
          <w:p w14:paraId="56EE1AC8" w14:textId="79E4A519"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Zahlen am Zahlenstrahl </w:t>
            </w:r>
          </w:p>
        </w:tc>
        <w:tc>
          <w:tcPr>
            <w:tcW w:w="2117" w:type="dxa"/>
            <w:tcMar>
              <w:top w:w="28" w:type="dxa"/>
              <w:bottom w:w="28" w:type="dxa"/>
            </w:tcMar>
          </w:tcPr>
          <w:p w14:paraId="078644E0" w14:textId="539E99B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40; 42: Nr. 1; 44: Nr. 1; 45: Nr. 1; 46 </w:t>
            </w:r>
          </w:p>
        </w:tc>
        <w:tc>
          <w:tcPr>
            <w:tcW w:w="2060" w:type="dxa"/>
            <w:tcMar>
              <w:top w:w="28" w:type="dxa"/>
              <w:bottom w:w="28" w:type="dxa"/>
            </w:tcMar>
          </w:tcPr>
          <w:p w14:paraId="450CED29" w14:textId="067C7946"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28; 29 </w:t>
            </w:r>
          </w:p>
        </w:tc>
        <w:tc>
          <w:tcPr>
            <w:tcW w:w="1740" w:type="dxa"/>
            <w:tcMar>
              <w:top w:w="28" w:type="dxa"/>
              <w:bottom w:w="28" w:type="dxa"/>
            </w:tcMar>
          </w:tcPr>
          <w:p w14:paraId="1BF3290B" w14:textId="704519D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40–46 </w:t>
            </w:r>
          </w:p>
        </w:tc>
        <w:tc>
          <w:tcPr>
            <w:tcW w:w="1684" w:type="dxa"/>
            <w:tcMar>
              <w:top w:w="28" w:type="dxa"/>
              <w:bottom w:w="28" w:type="dxa"/>
            </w:tcMar>
          </w:tcPr>
          <w:p w14:paraId="5A7A5B18" w14:textId="25FD3BC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28; 29 </w:t>
            </w:r>
          </w:p>
        </w:tc>
        <w:tc>
          <w:tcPr>
            <w:tcW w:w="1664" w:type="dxa"/>
            <w:tcMar>
              <w:top w:w="28" w:type="dxa"/>
              <w:bottom w:w="28" w:type="dxa"/>
            </w:tcMar>
          </w:tcPr>
          <w:p w14:paraId="2305883A" w14:textId="1860A85C"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40–47</w:t>
            </w:r>
          </w:p>
        </w:tc>
        <w:tc>
          <w:tcPr>
            <w:tcW w:w="1664" w:type="dxa"/>
            <w:tcMar>
              <w:top w:w="28" w:type="dxa"/>
              <w:bottom w:w="28" w:type="dxa"/>
            </w:tcMar>
          </w:tcPr>
          <w:p w14:paraId="2647F11D" w14:textId="107FF4B1"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KV 28; 29</w:t>
            </w:r>
          </w:p>
        </w:tc>
      </w:tr>
      <w:tr w:rsidR="001218A9" w:rsidRPr="00F0241C" w14:paraId="1562F22D" w14:textId="77777777" w:rsidTr="000623B2">
        <w:trPr>
          <w:cantSplit/>
          <w:trHeight w:val="851"/>
        </w:trPr>
        <w:tc>
          <w:tcPr>
            <w:tcW w:w="1506" w:type="dxa"/>
            <w:vMerge/>
            <w:tcBorders>
              <w:left w:val="single" w:sz="4" w:space="0" w:color="808080" w:themeColor="background1" w:themeShade="80"/>
              <w:right w:val="single" w:sz="4" w:space="0" w:color="808080" w:themeColor="background1" w:themeShade="80"/>
            </w:tcBorders>
            <w:tcMar>
              <w:top w:w="28" w:type="dxa"/>
              <w:bottom w:w="28" w:type="dxa"/>
            </w:tcMar>
            <w:vAlign w:val="center"/>
          </w:tcPr>
          <w:p w14:paraId="78439F20" w14:textId="77777777" w:rsidR="001218A9" w:rsidRPr="00F0241C" w:rsidRDefault="001218A9" w:rsidP="001218A9">
            <w:pPr>
              <w:ind w:left="113" w:right="113"/>
              <w:jc w:val="center"/>
              <w:rPr>
                <w:rFonts w:asciiTheme="majorHAnsi" w:hAnsiTheme="majorHAnsi" w:cstheme="majorHAnsi"/>
                <w:b/>
                <w:bCs/>
                <w:sz w:val="18"/>
                <w:szCs w:val="18"/>
              </w:rPr>
            </w:pPr>
          </w:p>
        </w:tc>
        <w:tc>
          <w:tcPr>
            <w:tcW w:w="2250" w:type="dxa"/>
            <w:tcBorders>
              <w:left w:val="single" w:sz="4" w:space="0" w:color="808080" w:themeColor="background1" w:themeShade="80"/>
            </w:tcBorders>
            <w:shd w:val="clear" w:color="auto" w:fill="E6E6E6"/>
            <w:tcMar>
              <w:top w:w="28" w:type="dxa"/>
              <w:bottom w:w="28" w:type="dxa"/>
            </w:tcMar>
          </w:tcPr>
          <w:p w14:paraId="553C744D" w14:textId="0465EEC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Zahlreihen; Zahlen bilden, vergleichen und ordnen </w:t>
            </w:r>
          </w:p>
        </w:tc>
        <w:tc>
          <w:tcPr>
            <w:tcW w:w="2117" w:type="dxa"/>
            <w:tcMar>
              <w:top w:w="28" w:type="dxa"/>
              <w:bottom w:w="28" w:type="dxa"/>
            </w:tcMar>
          </w:tcPr>
          <w:p w14:paraId="0B469A8C" w14:textId="558698B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48: Nr. 1 und 2; 49: Nr. 2–4; 50: Nr. 1 und 2 </w:t>
            </w:r>
          </w:p>
        </w:tc>
        <w:tc>
          <w:tcPr>
            <w:tcW w:w="2060" w:type="dxa"/>
            <w:tcMar>
              <w:top w:w="28" w:type="dxa"/>
              <w:bottom w:w="28" w:type="dxa"/>
            </w:tcMar>
          </w:tcPr>
          <w:p w14:paraId="2EA3A7E7" w14:textId="279E974D"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30: Nr. 1 und 2; 31; 32; 33: Nr. 1 und 2 </w:t>
            </w:r>
          </w:p>
        </w:tc>
        <w:tc>
          <w:tcPr>
            <w:tcW w:w="1740" w:type="dxa"/>
            <w:tcMar>
              <w:top w:w="28" w:type="dxa"/>
              <w:bottom w:w="28" w:type="dxa"/>
            </w:tcMar>
          </w:tcPr>
          <w:p w14:paraId="576D27DA" w14:textId="0A1F3C7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48: Nr. 2 und 3; 49; 50: Nr. 1–3; 51: Nr. 1; 53: Nr. 1 und 2 13: Nr. 1 bis 3 </w:t>
            </w:r>
          </w:p>
        </w:tc>
        <w:tc>
          <w:tcPr>
            <w:tcW w:w="1684" w:type="dxa"/>
            <w:tcMar>
              <w:top w:w="28" w:type="dxa"/>
              <w:bottom w:w="28" w:type="dxa"/>
            </w:tcMar>
          </w:tcPr>
          <w:p w14:paraId="119EB55B" w14:textId="6B60673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30–33 </w:t>
            </w:r>
          </w:p>
        </w:tc>
        <w:tc>
          <w:tcPr>
            <w:tcW w:w="1664" w:type="dxa"/>
            <w:tcMar>
              <w:top w:w="28" w:type="dxa"/>
              <w:bottom w:w="28" w:type="dxa"/>
            </w:tcMar>
          </w:tcPr>
          <w:p w14:paraId="10A031C3" w14:textId="6C659B9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48–52 </w:t>
            </w:r>
          </w:p>
        </w:tc>
        <w:tc>
          <w:tcPr>
            <w:tcW w:w="1664" w:type="dxa"/>
            <w:tcMar>
              <w:top w:w="28" w:type="dxa"/>
              <w:bottom w:w="28" w:type="dxa"/>
            </w:tcMar>
          </w:tcPr>
          <w:p w14:paraId="6CA1C72D" w14:textId="17DAD4CA"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KV 30–33</w:t>
            </w:r>
          </w:p>
        </w:tc>
      </w:tr>
      <w:tr w:rsidR="001218A9" w:rsidRPr="00F0241C" w14:paraId="27413CFD" w14:textId="77777777" w:rsidTr="000623B2">
        <w:tc>
          <w:tcPr>
            <w:tcW w:w="1506"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extDirection w:val="btLr"/>
            <w:vAlign w:val="center"/>
          </w:tcPr>
          <w:p w14:paraId="499D4A79" w14:textId="78D9B72A" w:rsidR="001218A9" w:rsidRPr="00F0241C" w:rsidRDefault="001218A9" w:rsidP="001218A9">
            <w:pPr>
              <w:pStyle w:val="Tabellentext0"/>
              <w:spacing w:line="240" w:lineRule="auto"/>
              <w:jc w:val="center"/>
              <w:rPr>
                <w:rFonts w:asciiTheme="majorHAnsi" w:hAnsiTheme="majorHAnsi" w:cstheme="majorHAnsi"/>
                <w:b/>
                <w:bCs/>
              </w:rPr>
            </w:pPr>
          </w:p>
        </w:tc>
        <w:tc>
          <w:tcPr>
            <w:tcW w:w="2250" w:type="dxa"/>
            <w:tcBorders>
              <w:left w:val="single" w:sz="4" w:space="0" w:color="808080" w:themeColor="background1" w:themeShade="80"/>
            </w:tcBorders>
            <w:shd w:val="clear" w:color="auto" w:fill="E6E6E6"/>
            <w:tcMar>
              <w:top w:w="28" w:type="dxa"/>
              <w:bottom w:w="28" w:type="dxa"/>
            </w:tcMar>
          </w:tcPr>
          <w:p w14:paraId="323EDFE5" w14:textId="438FE3A2"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Informationen entnehmen </w:t>
            </w:r>
          </w:p>
        </w:tc>
        <w:tc>
          <w:tcPr>
            <w:tcW w:w="2117" w:type="dxa"/>
            <w:tcMar>
              <w:top w:w="28" w:type="dxa"/>
              <w:bottom w:w="28" w:type="dxa"/>
            </w:tcMar>
          </w:tcPr>
          <w:p w14:paraId="31202929" w14:textId="021C9C31"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54: Nr. 1 und 2; 56: Nr. 1 und 2 </w:t>
            </w:r>
          </w:p>
        </w:tc>
        <w:tc>
          <w:tcPr>
            <w:tcW w:w="2060" w:type="dxa"/>
            <w:tcMar>
              <w:top w:w="28" w:type="dxa"/>
              <w:bottom w:w="28" w:type="dxa"/>
            </w:tcMar>
          </w:tcPr>
          <w:p w14:paraId="39D7E2FC" w14:textId="7FD81BF5" w:rsidR="001218A9" w:rsidRPr="00F0241C" w:rsidRDefault="001218A9" w:rsidP="001218A9">
            <w:pPr>
              <w:pStyle w:val="FormatvorlageTabellentextLateinberschriftenCalibri"/>
              <w:rPr>
                <w:rFonts w:asciiTheme="majorHAnsi" w:hAnsiTheme="majorHAnsi" w:cstheme="majorHAnsi"/>
                <w:szCs w:val="18"/>
              </w:rPr>
            </w:pPr>
          </w:p>
        </w:tc>
        <w:tc>
          <w:tcPr>
            <w:tcW w:w="1740" w:type="dxa"/>
            <w:tcMar>
              <w:top w:w="28" w:type="dxa"/>
              <w:bottom w:w="28" w:type="dxa"/>
            </w:tcMar>
          </w:tcPr>
          <w:p w14:paraId="2A2BB643" w14:textId="1EA0AB3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54: Nr. 2 und 3; 55; 56: Nr. 1–3 </w:t>
            </w:r>
          </w:p>
        </w:tc>
        <w:tc>
          <w:tcPr>
            <w:tcW w:w="1684" w:type="dxa"/>
            <w:tcMar>
              <w:top w:w="28" w:type="dxa"/>
              <w:bottom w:w="28" w:type="dxa"/>
            </w:tcMar>
          </w:tcPr>
          <w:p w14:paraId="69FC0493" w14:textId="14D5254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34 </w:t>
            </w:r>
          </w:p>
        </w:tc>
        <w:tc>
          <w:tcPr>
            <w:tcW w:w="1664" w:type="dxa"/>
            <w:tcMar>
              <w:top w:w="28" w:type="dxa"/>
              <w:bottom w:w="28" w:type="dxa"/>
            </w:tcMar>
          </w:tcPr>
          <w:p w14:paraId="04486C40" w14:textId="50045D3A"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53–56 </w:t>
            </w:r>
          </w:p>
        </w:tc>
        <w:tc>
          <w:tcPr>
            <w:tcW w:w="1664" w:type="dxa"/>
            <w:tcMar>
              <w:top w:w="28" w:type="dxa"/>
              <w:bottom w:w="28" w:type="dxa"/>
            </w:tcMar>
          </w:tcPr>
          <w:p w14:paraId="696D757D" w14:textId="4121FC7C"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w:t>
            </w:r>
            <w:r w:rsidRPr="00F0241C">
              <w:rPr>
                <w:rFonts w:asciiTheme="majorHAnsi" w:hAnsiTheme="majorHAnsi" w:cstheme="majorHAnsi"/>
                <w:szCs w:val="18"/>
                <w:lang w:eastAsia="en-US"/>
              </w:rPr>
              <w:t>34</w:t>
            </w:r>
          </w:p>
        </w:tc>
      </w:tr>
      <w:tr w:rsidR="001218A9" w:rsidRPr="00F0241C" w14:paraId="4DC023B6" w14:textId="77777777" w:rsidTr="001218A9">
        <w:tc>
          <w:tcPr>
            <w:tcW w:w="1506"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0CCD8410" w14:textId="62842B9C" w:rsidR="001218A9" w:rsidRPr="00F0241C" w:rsidRDefault="001218A9" w:rsidP="001218A9">
            <w:pPr>
              <w:pStyle w:val="Tabellentext0"/>
              <w:rPr>
                <w:rFonts w:asciiTheme="majorHAnsi" w:hAnsiTheme="majorHAnsi" w:cstheme="majorHAnsi"/>
              </w:rPr>
            </w:pPr>
          </w:p>
        </w:tc>
        <w:tc>
          <w:tcPr>
            <w:tcW w:w="2250" w:type="dxa"/>
            <w:tcBorders>
              <w:left w:val="single" w:sz="4" w:space="0" w:color="808080" w:themeColor="background1" w:themeShade="80"/>
              <w:bottom w:val="single" w:sz="4" w:space="0" w:color="A6A6A6" w:themeColor="background1" w:themeShade="A6"/>
            </w:tcBorders>
            <w:shd w:val="clear" w:color="auto" w:fill="D9D9D9" w:themeFill="background1" w:themeFillShade="D9"/>
            <w:tcMar>
              <w:top w:w="28" w:type="dxa"/>
              <w:bottom w:w="28" w:type="dxa"/>
            </w:tcMar>
          </w:tcPr>
          <w:p w14:paraId="43501E99" w14:textId="1B3A3270" w:rsidR="001218A9" w:rsidRPr="00F0241C" w:rsidRDefault="001218A9" w:rsidP="001218A9">
            <w:pPr>
              <w:pStyle w:val="FormatvorlageTabellentextLateinberschriftenCalibri"/>
              <w:rPr>
                <w:rFonts w:asciiTheme="majorHAnsi" w:hAnsiTheme="majorHAnsi" w:cstheme="majorHAnsi"/>
              </w:rPr>
            </w:pPr>
            <w:r w:rsidRPr="00F0241C">
              <w:rPr>
                <w:rFonts w:asciiTheme="majorHAnsi" w:hAnsiTheme="majorHAnsi" w:cstheme="majorHAnsi"/>
                <w:b/>
              </w:rPr>
              <w:t>Themenheft 2</w:t>
            </w:r>
          </w:p>
        </w:tc>
        <w:tc>
          <w:tcPr>
            <w:tcW w:w="2117" w:type="dxa"/>
            <w:shd w:val="clear" w:color="auto" w:fill="D9D9D9" w:themeFill="background1" w:themeFillShade="D9"/>
            <w:tcMar>
              <w:top w:w="28" w:type="dxa"/>
              <w:bottom w:w="28" w:type="dxa"/>
            </w:tcMar>
          </w:tcPr>
          <w:p w14:paraId="73B2A3AD" w14:textId="76A5A879" w:rsidR="001218A9" w:rsidRPr="00F0241C" w:rsidRDefault="001218A9" w:rsidP="001218A9">
            <w:pPr>
              <w:pStyle w:val="FormatvorlageTabellentextLateinberschriftenCalibri"/>
              <w:rPr>
                <w:rFonts w:asciiTheme="majorHAnsi" w:hAnsiTheme="majorHAnsi" w:cstheme="majorHAnsi"/>
                <w:szCs w:val="18"/>
              </w:rPr>
            </w:pPr>
          </w:p>
        </w:tc>
        <w:tc>
          <w:tcPr>
            <w:tcW w:w="2060" w:type="dxa"/>
            <w:shd w:val="clear" w:color="auto" w:fill="D9D9D9" w:themeFill="background1" w:themeFillShade="D9"/>
            <w:tcMar>
              <w:top w:w="28" w:type="dxa"/>
              <w:bottom w:w="28" w:type="dxa"/>
            </w:tcMar>
          </w:tcPr>
          <w:p w14:paraId="273E2AB8" w14:textId="3431D42E" w:rsidR="001218A9" w:rsidRPr="00F0241C" w:rsidRDefault="001218A9" w:rsidP="001218A9">
            <w:pPr>
              <w:pStyle w:val="FormatvorlageTabellentextLateinberschriftenCalibri"/>
              <w:rPr>
                <w:rFonts w:asciiTheme="majorHAnsi" w:hAnsiTheme="majorHAnsi" w:cstheme="majorHAnsi"/>
                <w:szCs w:val="18"/>
              </w:rPr>
            </w:pPr>
          </w:p>
        </w:tc>
        <w:tc>
          <w:tcPr>
            <w:tcW w:w="1740" w:type="dxa"/>
            <w:shd w:val="clear" w:color="auto" w:fill="D9D9D9" w:themeFill="background1" w:themeFillShade="D9"/>
            <w:tcMar>
              <w:top w:w="28" w:type="dxa"/>
              <w:bottom w:w="28" w:type="dxa"/>
            </w:tcMar>
          </w:tcPr>
          <w:p w14:paraId="16F9ACE3" w14:textId="63CFC127" w:rsidR="001218A9" w:rsidRPr="00F0241C" w:rsidRDefault="001218A9" w:rsidP="001218A9">
            <w:pPr>
              <w:pStyle w:val="FormatvorlageTabellentextLateinberschriftenCalibri"/>
              <w:rPr>
                <w:rFonts w:asciiTheme="majorHAnsi" w:hAnsiTheme="majorHAnsi" w:cstheme="majorHAnsi"/>
                <w:szCs w:val="18"/>
              </w:rPr>
            </w:pPr>
          </w:p>
        </w:tc>
        <w:tc>
          <w:tcPr>
            <w:tcW w:w="1684" w:type="dxa"/>
            <w:shd w:val="clear" w:color="auto" w:fill="D9D9D9" w:themeFill="background1" w:themeFillShade="D9"/>
            <w:tcMar>
              <w:top w:w="28" w:type="dxa"/>
              <w:bottom w:w="28" w:type="dxa"/>
            </w:tcMar>
          </w:tcPr>
          <w:p w14:paraId="036A445B" w14:textId="14B0F5BB" w:rsidR="001218A9" w:rsidRPr="00F0241C" w:rsidRDefault="001218A9" w:rsidP="001218A9">
            <w:pPr>
              <w:pStyle w:val="FormatvorlageTabellentextLateinberschriftenCalibri"/>
              <w:rPr>
                <w:rFonts w:asciiTheme="majorHAnsi" w:hAnsiTheme="majorHAnsi" w:cstheme="majorHAnsi"/>
                <w:szCs w:val="18"/>
              </w:rPr>
            </w:pPr>
          </w:p>
        </w:tc>
        <w:tc>
          <w:tcPr>
            <w:tcW w:w="1664" w:type="dxa"/>
            <w:shd w:val="clear" w:color="auto" w:fill="D9D9D9" w:themeFill="background1" w:themeFillShade="D9"/>
            <w:tcMar>
              <w:top w:w="28" w:type="dxa"/>
              <w:bottom w:w="28" w:type="dxa"/>
            </w:tcMar>
          </w:tcPr>
          <w:p w14:paraId="1ECCF9E7" w14:textId="073EF105" w:rsidR="001218A9" w:rsidRPr="00F0241C" w:rsidRDefault="001218A9" w:rsidP="001218A9">
            <w:pPr>
              <w:pStyle w:val="FormatvorlageTabellentextLateinberschriftenCalibri"/>
              <w:rPr>
                <w:rFonts w:asciiTheme="majorHAnsi" w:hAnsiTheme="majorHAnsi" w:cstheme="majorHAnsi"/>
                <w:szCs w:val="18"/>
              </w:rPr>
            </w:pPr>
          </w:p>
        </w:tc>
        <w:tc>
          <w:tcPr>
            <w:tcW w:w="1664" w:type="dxa"/>
            <w:shd w:val="clear" w:color="auto" w:fill="D9D9D9" w:themeFill="background1" w:themeFillShade="D9"/>
            <w:tcMar>
              <w:top w:w="28" w:type="dxa"/>
              <w:bottom w:w="28" w:type="dxa"/>
            </w:tcMar>
          </w:tcPr>
          <w:p w14:paraId="389BD827" w14:textId="5A40E931" w:rsidR="001218A9" w:rsidRPr="00F0241C" w:rsidRDefault="001218A9" w:rsidP="001218A9">
            <w:pPr>
              <w:pStyle w:val="FormatvorlageTabellentextLateinberschriftenCalibri"/>
              <w:rPr>
                <w:rFonts w:asciiTheme="majorHAnsi" w:hAnsiTheme="majorHAnsi" w:cstheme="majorHAnsi"/>
                <w:szCs w:val="18"/>
              </w:rPr>
            </w:pPr>
          </w:p>
        </w:tc>
      </w:tr>
      <w:tr w:rsidR="001218A9" w:rsidRPr="00F0241C" w14:paraId="3B5AEFB8" w14:textId="77777777" w:rsidTr="000623B2">
        <w:tc>
          <w:tcPr>
            <w:tcW w:w="1506" w:type="dxa"/>
            <w:tcBorders>
              <w:top w:val="single" w:sz="4" w:space="0" w:color="A6A6A6" w:themeColor="background1" w:themeShade="A6"/>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5F26EB43" w14:textId="21B8ECD4" w:rsidR="001218A9" w:rsidRPr="00F0241C" w:rsidRDefault="001218A9" w:rsidP="001218A9">
            <w:pPr>
              <w:pStyle w:val="Tabellentext0"/>
              <w:rPr>
                <w:rFonts w:asciiTheme="majorHAnsi" w:hAnsiTheme="majorHAnsi" w:cstheme="majorHAnsi"/>
              </w:rPr>
            </w:pPr>
          </w:p>
        </w:tc>
        <w:tc>
          <w:tcPr>
            <w:tcW w:w="2250" w:type="dxa"/>
            <w:tcBorders>
              <w:top w:val="single" w:sz="4" w:space="0" w:color="A6A6A6" w:themeColor="background1" w:themeShade="A6"/>
              <w:left w:val="single" w:sz="4" w:space="0" w:color="808080" w:themeColor="background1" w:themeShade="80"/>
            </w:tcBorders>
            <w:shd w:val="clear" w:color="auto" w:fill="E6E6E6"/>
            <w:tcMar>
              <w:top w:w="28" w:type="dxa"/>
              <w:bottom w:w="28" w:type="dxa"/>
            </w:tcMar>
          </w:tcPr>
          <w:p w14:paraId="731C43A0" w14:textId="41B4900B" w:rsidR="001218A9" w:rsidRPr="00F0241C" w:rsidRDefault="001218A9" w:rsidP="001218A9">
            <w:pPr>
              <w:pStyle w:val="FormatvorlageTabellentextLateinberschriftenCalibri"/>
              <w:rPr>
                <w:rFonts w:asciiTheme="majorHAnsi" w:hAnsiTheme="majorHAnsi" w:cstheme="majorHAnsi"/>
              </w:rPr>
            </w:pPr>
            <w:r w:rsidRPr="00F0241C">
              <w:rPr>
                <w:rFonts w:asciiTheme="majorHAnsi" w:hAnsiTheme="majorHAnsi" w:cstheme="majorHAnsi"/>
                <w:sz w:val="19"/>
                <w:szCs w:val="19"/>
              </w:rPr>
              <w:t xml:space="preserve">Im Kopf addieren und subtrahieren </w:t>
            </w:r>
          </w:p>
        </w:tc>
        <w:tc>
          <w:tcPr>
            <w:tcW w:w="2117" w:type="dxa"/>
            <w:tcMar>
              <w:top w:w="28" w:type="dxa"/>
              <w:bottom w:w="28" w:type="dxa"/>
            </w:tcMar>
          </w:tcPr>
          <w:p w14:paraId="1E5B4C9C" w14:textId="4706C98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 Nr. 1; 7: Nr. 1; 8: Nr.1; 9: Nr. 3 und 4; 10: Nr. 3 und 4; 11; 12; 13: Nr. 2 und 3; 14: Nr. 2 und 3; 15: Nr. 1; 16: Nr. 1; 17: Nr. 1; 19: Nr. 2 und 3; 20: Nr. 1; 22: Nr. 2 und 3 </w:t>
            </w:r>
          </w:p>
        </w:tc>
        <w:tc>
          <w:tcPr>
            <w:tcW w:w="2060" w:type="dxa"/>
            <w:tcMar>
              <w:top w:w="28" w:type="dxa"/>
              <w:bottom w:w="28" w:type="dxa"/>
            </w:tcMar>
          </w:tcPr>
          <w:p w14:paraId="2F96BD56" w14:textId="6A6EA146"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36–40: KV 42: Nr. 1 </w:t>
            </w:r>
          </w:p>
        </w:tc>
        <w:tc>
          <w:tcPr>
            <w:tcW w:w="1740" w:type="dxa"/>
            <w:tcMar>
              <w:top w:w="28" w:type="dxa"/>
              <w:bottom w:w="28" w:type="dxa"/>
            </w:tcMar>
          </w:tcPr>
          <w:p w14:paraId="44EA5CB7" w14:textId="312DFB1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6–16; 17: Nr. 1 und 2; 18–19; 20: Nr.1 und 2; 22; 23: Nr. 1 </w:t>
            </w:r>
          </w:p>
        </w:tc>
        <w:tc>
          <w:tcPr>
            <w:tcW w:w="1684" w:type="dxa"/>
            <w:tcMar>
              <w:top w:w="28" w:type="dxa"/>
              <w:bottom w:w="28" w:type="dxa"/>
            </w:tcMar>
          </w:tcPr>
          <w:p w14:paraId="6DF3B577" w14:textId="4C0629BF"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36–42 </w:t>
            </w:r>
          </w:p>
        </w:tc>
        <w:tc>
          <w:tcPr>
            <w:tcW w:w="1664" w:type="dxa"/>
            <w:tcMar>
              <w:top w:w="28" w:type="dxa"/>
              <w:bottom w:w="28" w:type="dxa"/>
            </w:tcMar>
          </w:tcPr>
          <w:p w14:paraId="39858008" w14:textId="237C6B6A"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6–23 </w:t>
            </w:r>
          </w:p>
        </w:tc>
        <w:tc>
          <w:tcPr>
            <w:tcW w:w="1664" w:type="dxa"/>
            <w:tcMar>
              <w:top w:w="28" w:type="dxa"/>
              <w:bottom w:w="28" w:type="dxa"/>
            </w:tcMar>
          </w:tcPr>
          <w:p w14:paraId="518D78AA" w14:textId="773191FA"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36–42</w:t>
            </w:r>
          </w:p>
        </w:tc>
      </w:tr>
    </w:tbl>
    <w:p w14:paraId="32EBCD6A" w14:textId="6064AF01" w:rsidR="00532137" w:rsidRPr="00F0241C"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93"/>
        <w:gridCol w:w="2041"/>
        <w:gridCol w:w="1786"/>
        <w:gridCol w:w="1701"/>
        <w:gridCol w:w="1544"/>
        <w:gridCol w:w="1664"/>
      </w:tblGrid>
      <w:tr w:rsidR="00EF6ACF" w:rsidRPr="00F0241C" w14:paraId="6BB07887" w14:textId="77777777" w:rsidTr="001A6CA3">
        <w:trPr>
          <w:tblHeader/>
        </w:trPr>
        <w:tc>
          <w:tcPr>
            <w:tcW w:w="1506" w:type="dxa"/>
            <w:tcBorders>
              <w:bottom w:val="nil"/>
            </w:tcBorders>
            <w:shd w:val="clear" w:color="auto" w:fill="CCCCCC"/>
            <w:tcMar>
              <w:top w:w="28" w:type="dxa"/>
              <w:bottom w:w="28" w:type="dxa"/>
            </w:tcMar>
          </w:tcPr>
          <w:p w14:paraId="71E03B4E" w14:textId="77777777" w:rsidR="00EF6ACF" w:rsidRPr="00F0241C" w:rsidRDefault="00EF6ACF" w:rsidP="001A6CA3">
            <w:pPr>
              <w:pStyle w:val="Tabellenschriftfett"/>
              <w:rPr>
                <w:rFonts w:asciiTheme="majorHAnsi" w:hAnsiTheme="majorHAnsi" w:cstheme="majorHAnsi"/>
              </w:rPr>
            </w:pPr>
          </w:p>
        </w:tc>
        <w:tc>
          <w:tcPr>
            <w:tcW w:w="2250" w:type="dxa"/>
            <w:tcBorders>
              <w:bottom w:val="nil"/>
            </w:tcBorders>
            <w:shd w:val="clear" w:color="auto" w:fill="CCCCCC"/>
            <w:tcMar>
              <w:top w:w="28" w:type="dxa"/>
              <w:bottom w:w="28" w:type="dxa"/>
            </w:tcMar>
          </w:tcPr>
          <w:p w14:paraId="425015A6" w14:textId="77777777" w:rsidR="00EF6ACF" w:rsidRPr="00F0241C" w:rsidRDefault="00EF6ACF" w:rsidP="001A6CA3">
            <w:pPr>
              <w:pStyle w:val="Tabellenschriftfett"/>
              <w:rPr>
                <w:rFonts w:asciiTheme="majorHAnsi" w:hAnsiTheme="majorHAnsi" w:cstheme="majorHAnsi"/>
              </w:rPr>
            </w:pPr>
          </w:p>
        </w:tc>
        <w:tc>
          <w:tcPr>
            <w:tcW w:w="10929" w:type="dxa"/>
            <w:gridSpan w:val="6"/>
            <w:shd w:val="clear" w:color="auto" w:fill="CCCCCC"/>
            <w:tcMar>
              <w:top w:w="28" w:type="dxa"/>
              <w:bottom w:w="28" w:type="dxa"/>
            </w:tcMar>
          </w:tcPr>
          <w:p w14:paraId="155B53F4" w14:textId="77777777" w:rsidR="00EF6ACF" w:rsidRPr="00F0241C" w:rsidRDefault="00EF6ACF" w:rsidP="001A6CA3">
            <w:pPr>
              <w:pStyle w:val="Tabellenschriftfett"/>
              <w:jc w:val="center"/>
              <w:rPr>
                <w:rFonts w:asciiTheme="majorHAnsi" w:hAnsiTheme="majorHAnsi" w:cstheme="majorHAnsi"/>
              </w:rPr>
            </w:pPr>
            <w:r w:rsidRPr="00F0241C">
              <w:rPr>
                <w:rFonts w:asciiTheme="majorHAnsi" w:hAnsiTheme="majorHAnsi" w:cstheme="majorHAnsi"/>
              </w:rPr>
              <w:t xml:space="preserve">Beispiel-Stoffverteilungsplan </w:t>
            </w:r>
            <w:r w:rsidRPr="00F0241C">
              <w:rPr>
                <w:rFonts w:asciiTheme="majorHAnsi" w:hAnsiTheme="majorHAnsi" w:cstheme="majorHAnsi"/>
                <w:color w:val="C00000"/>
              </w:rPr>
              <w:t>mit Kürzungsvorschlägen</w:t>
            </w:r>
          </w:p>
        </w:tc>
      </w:tr>
      <w:tr w:rsidR="00EF6ACF" w:rsidRPr="00F0241C" w14:paraId="2F1B6165" w14:textId="77777777" w:rsidTr="001A6CA3">
        <w:trPr>
          <w:tblHeader/>
        </w:trPr>
        <w:tc>
          <w:tcPr>
            <w:tcW w:w="1506" w:type="dxa"/>
            <w:tcBorders>
              <w:top w:val="nil"/>
            </w:tcBorders>
            <w:shd w:val="clear" w:color="auto" w:fill="CCCCCC"/>
            <w:tcMar>
              <w:top w:w="28" w:type="dxa"/>
              <w:bottom w:w="28" w:type="dxa"/>
            </w:tcMar>
          </w:tcPr>
          <w:p w14:paraId="6C0CB86B" w14:textId="77777777" w:rsidR="00EF6ACF" w:rsidRPr="00F0241C" w:rsidRDefault="00EF6ACF" w:rsidP="001A6CA3">
            <w:pPr>
              <w:pStyle w:val="Tabellenschriftfett"/>
              <w:rPr>
                <w:rFonts w:asciiTheme="majorHAnsi" w:hAnsiTheme="majorHAnsi" w:cstheme="majorHAnsi"/>
              </w:rPr>
            </w:pPr>
          </w:p>
        </w:tc>
        <w:tc>
          <w:tcPr>
            <w:tcW w:w="2250" w:type="dxa"/>
            <w:tcBorders>
              <w:top w:val="nil"/>
            </w:tcBorders>
            <w:shd w:val="clear" w:color="auto" w:fill="CCCCCC"/>
            <w:tcMar>
              <w:top w:w="28" w:type="dxa"/>
              <w:bottom w:w="28" w:type="dxa"/>
            </w:tcMar>
          </w:tcPr>
          <w:p w14:paraId="3F0BD7EF" w14:textId="77777777" w:rsidR="00EF6ACF" w:rsidRPr="00F0241C" w:rsidRDefault="00EF6ACF" w:rsidP="001A6CA3">
            <w:pPr>
              <w:pStyle w:val="Tabellenschriftfett"/>
              <w:rPr>
                <w:rFonts w:asciiTheme="majorHAnsi" w:hAnsiTheme="majorHAnsi" w:cstheme="majorHAnsi"/>
              </w:rPr>
            </w:pPr>
          </w:p>
        </w:tc>
        <w:tc>
          <w:tcPr>
            <w:tcW w:w="4234" w:type="dxa"/>
            <w:gridSpan w:val="2"/>
            <w:shd w:val="clear" w:color="auto" w:fill="CCCCCC"/>
            <w:tcMar>
              <w:top w:w="28" w:type="dxa"/>
              <w:bottom w:w="28" w:type="dxa"/>
            </w:tcMar>
          </w:tcPr>
          <w:p w14:paraId="4467B76D" w14:textId="77777777" w:rsidR="00EF6ACF" w:rsidRPr="00F0241C" w:rsidRDefault="00EF6ACF" w:rsidP="001A6CA3">
            <w:pPr>
              <w:pStyle w:val="Tabellenschriftfett"/>
              <w:rPr>
                <w:rFonts w:asciiTheme="majorHAnsi" w:hAnsiTheme="majorHAnsi" w:cstheme="majorHAnsi"/>
              </w:rPr>
            </w:pPr>
            <w:r w:rsidRPr="00F0241C">
              <w:rPr>
                <w:rFonts w:asciiTheme="majorHAnsi" w:hAnsiTheme="majorHAnsi" w:cstheme="majorHAnsi"/>
                <w:szCs w:val="20"/>
              </w:rPr>
              <w:t>für Kinder mit zusätzlichem Unterstützungsbedarf</w:t>
            </w:r>
          </w:p>
        </w:tc>
        <w:tc>
          <w:tcPr>
            <w:tcW w:w="3487" w:type="dxa"/>
            <w:gridSpan w:val="2"/>
            <w:shd w:val="clear" w:color="auto" w:fill="CCCCCC"/>
            <w:tcMar>
              <w:top w:w="28" w:type="dxa"/>
              <w:bottom w:w="28" w:type="dxa"/>
            </w:tcMar>
          </w:tcPr>
          <w:p w14:paraId="59F4B500" w14:textId="77777777" w:rsidR="00EF6ACF" w:rsidRPr="00F0241C" w:rsidRDefault="00EF6ACF" w:rsidP="001A6CA3">
            <w:pPr>
              <w:pStyle w:val="Tabellenschriftfett"/>
              <w:rPr>
                <w:rFonts w:asciiTheme="majorHAnsi" w:hAnsiTheme="majorHAnsi" w:cstheme="majorHAnsi"/>
              </w:rPr>
            </w:pPr>
            <w:r w:rsidRPr="00F0241C">
              <w:rPr>
                <w:rFonts w:asciiTheme="majorHAnsi" w:hAnsiTheme="majorHAnsi" w:cstheme="majorHAnsi"/>
              </w:rPr>
              <w:t>für Kinder mit mittleren Anforderungen</w:t>
            </w:r>
          </w:p>
        </w:tc>
        <w:tc>
          <w:tcPr>
            <w:tcW w:w="3208" w:type="dxa"/>
            <w:gridSpan w:val="2"/>
            <w:shd w:val="clear" w:color="auto" w:fill="CCCCCC"/>
            <w:tcMar>
              <w:top w:w="28" w:type="dxa"/>
              <w:bottom w:w="28" w:type="dxa"/>
            </w:tcMar>
          </w:tcPr>
          <w:p w14:paraId="1BD0AA20" w14:textId="77777777" w:rsidR="00EF6ACF" w:rsidRPr="00F0241C" w:rsidRDefault="00EF6ACF" w:rsidP="001A6CA3">
            <w:pPr>
              <w:pStyle w:val="Tabellenschriftfett"/>
              <w:rPr>
                <w:rFonts w:asciiTheme="majorHAnsi" w:hAnsiTheme="majorHAnsi" w:cstheme="majorHAnsi"/>
              </w:rPr>
            </w:pPr>
            <w:r w:rsidRPr="00F0241C">
              <w:rPr>
                <w:rFonts w:asciiTheme="majorHAnsi" w:hAnsiTheme="majorHAnsi" w:cstheme="majorHAnsi"/>
              </w:rPr>
              <w:t>für Kinder mit gehobenen Anforderungen</w:t>
            </w:r>
          </w:p>
        </w:tc>
      </w:tr>
      <w:tr w:rsidR="00EF6ACF" w:rsidRPr="00F0241C" w14:paraId="33017E03" w14:textId="77777777" w:rsidTr="001A6CA3">
        <w:trPr>
          <w:tblHeader/>
        </w:trPr>
        <w:tc>
          <w:tcPr>
            <w:tcW w:w="1506" w:type="dxa"/>
            <w:shd w:val="clear" w:color="auto" w:fill="CCCCCC"/>
            <w:tcMar>
              <w:top w:w="28" w:type="dxa"/>
              <w:bottom w:w="28" w:type="dxa"/>
            </w:tcMar>
          </w:tcPr>
          <w:p w14:paraId="48743C61" w14:textId="77777777" w:rsidR="00EF6ACF" w:rsidRPr="00F0241C" w:rsidRDefault="00EF6ACF" w:rsidP="001A6CA3">
            <w:pPr>
              <w:pStyle w:val="Tabellenschriftfett"/>
              <w:rPr>
                <w:rFonts w:asciiTheme="majorHAnsi" w:hAnsiTheme="majorHAnsi" w:cstheme="majorHAnsi"/>
              </w:rPr>
            </w:pPr>
            <w:r w:rsidRPr="00F0241C">
              <w:rPr>
                <w:rFonts w:asciiTheme="majorHAnsi" w:hAnsiTheme="majorHAnsi" w:cstheme="majorHAnsi"/>
              </w:rPr>
              <w:t>Bearbeitungs</w:t>
            </w:r>
            <w:r w:rsidRPr="00F0241C">
              <w:rPr>
                <w:rFonts w:asciiTheme="majorHAnsi" w:hAnsiTheme="majorHAnsi" w:cstheme="majorHAnsi"/>
              </w:rPr>
              <w:softHyphen/>
              <w:t>dauer</w:t>
            </w:r>
          </w:p>
        </w:tc>
        <w:tc>
          <w:tcPr>
            <w:tcW w:w="2250" w:type="dxa"/>
            <w:shd w:val="clear" w:color="auto" w:fill="CCCCCC"/>
            <w:tcMar>
              <w:top w:w="28" w:type="dxa"/>
              <w:bottom w:w="28" w:type="dxa"/>
            </w:tcMar>
          </w:tcPr>
          <w:p w14:paraId="2E3D232A" w14:textId="77777777" w:rsidR="00EF6ACF" w:rsidRPr="00F0241C" w:rsidRDefault="00EF6ACF" w:rsidP="001A6CA3">
            <w:pPr>
              <w:pStyle w:val="Tabellenschriftfett"/>
              <w:rPr>
                <w:rFonts w:asciiTheme="majorHAnsi" w:hAnsiTheme="majorHAnsi" w:cstheme="majorHAnsi"/>
              </w:rPr>
            </w:pPr>
            <w:r w:rsidRPr="00F0241C">
              <w:rPr>
                <w:rFonts w:asciiTheme="majorHAnsi" w:hAnsiTheme="majorHAnsi" w:cstheme="majorHAnsi"/>
              </w:rPr>
              <w:t>Thema</w:t>
            </w:r>
          </w:p>
        </w:tc>
        <w:tc>
          <w:tcPr>
            <w:tcW w:w="2193" w:type="dxa"/>
            <w:shd w:val="clear" w:color="auto" w:fill="CCCCCC"/>
            <w:tcMar>
              <w:top w:w="28" w:type="dxa"/>
              <w:bottom w:w="28" w:type="dxa"/>
            </w:tcMar>
          </w:tcPr>
          <w:p w14:paraId="7A7AD87F"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2041" w:type="dxa"/>
            <w:shd w:val="clear" w:color="auto" w:fill="CCCCCC"/>
            <w:tcMar>
              <w:top w:w="28" w:type="dxa"/>
              <w:bottom w:w="28" w:type="dxa"/>
            </w:tcMar>
          </w:tcPr>
          <w:p w14:paraId="55D082F6"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786" w:type="dxa"/>
            <w:shd w:val="clear" w:color="auto" w:fill="CCCCCC"/>
            <w:tcMar>
              <w:top w:w="28" w:type="dxa"/>
              <w:bottom w:w="28" w:type="dxa"/>
            </w:tcMar>
          </w:tcPr>
          <w:p w14:paraId="3B3CF6E7"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701" w:type="dxa"/>
            <w:shd w:val="clear" w:color="auto" w:fill="CCCCCC"/>
            <w:tcMar>
              <w:top w:w="28" w:type="dxa"/>
              <w:bottom w:w="28" w:type="dxa"/>
            </w:tcMar>
          </w:tcPr>
          <w:p w14:paraId="2CD8C619"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544" w:type="dxa"/>
            <w:shd w:val="clear" w:color="auto" w:fill="CCCCCC"/>
            <w:tcMar>
              <w:top w:w="28" w:type="dxa"/>
              <w:bottom w:w="28" w:type="dxa"/>
            </w:tcMar>
          </w:tcPr>
          <w:p w14:paraId="1334802E"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664" w:type="dxa"/>
            <w:shd w:val="clear" w:color="auto" w:fill="CCCCCC"/>
            <w:tcMar>
              <w:top w:w="28" w:type="dxa"/>
              <w:bottom w:w="28" w:type="dxa"/>
            </w:tcMar>
          </w:tcPr>
          <w:p w14:paraId="6026290B" w14:textId="77777777" w:rsidR="00EF6ACF" w:rsidRPr="00F0241C" w:rsidRDefault="00EF6ACF" w:rsidP="001A6CA3">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r>
      <w:tr w:rsidR="001218A9" w:rsidRPr="00F0241C" w14:paraId="169F452A" w14:textId="77777777" w:rsidTr="001A6CA3">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F76E3F2" w14:textId="1445DFEE" w:rsidR="001218A9" w:rsidRPr="00F0241C" w:rsidRDefault="001218A9" w:rsidP="001218A9">
            <w:pPr>
              <w:pStyle w:val="FormatvorlageTabellentextLateinberschriftenCalibri"/>
              <w:spacing w:line="240" w:lineRule="auto"/>
              <w:jc w:val="center"/>
              <w:rPr>
                <w:rFonts w:asciiTheme="majorHAnsi" w:hAnsiTheme="majorHAnsi" w:cstheme="majorHAnsi"/>
                <w:b/>
                <w:bCs/>
              </w:rPr>
            </w:pPr>
            <w:r w:rsidRPr="00F0241C">
              <w:rPr>
                <w:rFonts w:asciiTheme="majorHAnsi" w:hAnsiTheme="majorHAnsi" w:cstheme="majorHAnsi"/>
                <w:b/>
                <w:bCs/>
              </w:rPr>
              <w:t xml:space="preserve">ca. </w:t>
            </w:r>
            <w:r w:rsidR="00C442F0" w:rsidRPr="00F0241C">
              <w:rPr>
                <w:rFonts w:asciiTheme="majorHAnsi" w:hAnsiTheme="majorHAnsi" w:cstheme="majorHAnsi"/>
                <w:b/>
                <w:bCs/>
              </w:rPr>
              <w:t xml:space="preserve">4-5 </w:t>
            </w:r>
            <w:r w:rsidRPr="00F0241C">
              <w:rPr>
                <w:rFonts w:asciiTheme="majorHAnsi" w:hAnsiTheme="majorHAnsi" w:cstheme="majorHAnsi"/>
                <w:b/>
                <w:bCs/>
              </w:rPr>
              <w:t>Woche</w:t>
            </w:r>
            <w:r w:rsidR="00C442F0" w:rsidRPr="00F0241C">
              <w:rPr>
                <w:rFonts w:asciiTheme="majorHAnsi" w:hAnsiTheme="majorHAnsi" w:cstheme="majorHAnsi"/>
                <w:b/>
                <w:bCs/>
              </w:rPr>
              <w:t>n</w:t>
            </w:r>
          </w:p>
        </w:tc>
        <w:tc>
          <w:tcPr>
            <w:tcW w:w="2250" w:type="dxa"/>
            <w:tcBorders>
              <w:left w:val="single" w:sz="4" w:space="0" w:color="808080" w:themeColor="background1" w:themeShade="80"/>
            </w:tcBorders>
            <w:shd w:val="clear" w:color="auto" w:fill="E6E6E6"/>
            <w:tcMar>
              <w:top w:w="28" w:type="dxa"/>
              <w:bottom w:w="28" w:type="dxa"/>
            </w:tcMar>
          </w:tcPr>
          <w:p w14:paraId="1F1391E8" w14:textId="0DC894D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Halbschriftlich addieren und subtrahieren </w:t>
            </w:r>
          </w:p>
        </w:tc>
        <w:tc>
          <w:tcPr>
            <w:tcW w:w="2193" w:type="dxa"/>
            <w:tcMar>
              <w:top w:w="28" w:type="dxa"/>
              <w:bottom w:w="28" w:type="dxa"/>
            </w:tcMar>
          </w:tcPr>
          <w:p w14:paraId="4CD146B3" w14:textId="630265ED"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24: Nr. 1; 26: Nr. 1; 28; 29; 30: Nr. 1; 23; 24 </w:t>
            </w:r>
          </w:p>
        </w:tc>
        <w:tc>
          <w:tcPr>
            <w:tcW w:w="2041" w:type="dxa"/>
            <w:tcMar>
              <w:top w:w="28" w:type="dxa"/>
              <w:bottom w:w="28" w:type="dxa"/>
            </w:tcMar>
          </w:tcPr>
          <w:p w14:paraId="13921D91" w14:textId="6E0D17ED"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43; 44 </w:t>
            </w:r>
          </w:p>
        </w:tc>
        <w:tc>
          <w:tcPr>
            <w:tcW w:w="1786" w:type="dxa"/>
            <w:tcMar>
              <w:top w:w="28" w:type="dxa"/>
              <w:bottom w:w="28" w:type="dxa"/>
            </w:tcMar>
          </w:tcPr>
          <w:p w14:paraId="678503AA" w14:textId="075BCF58"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24–29; 30: Nr. 1 und 2 </w:t>
            </w:r>
          </w:p>
        </w:tc>
        <w:tc>
          <w:tcPr>
            <w:tcW w:w="1701" w:type="dxa"/>
            <w:tcMar>
              <w:top w:w="28" w:type="dxa"/>
              <w:bottom w:w="28" w:type="dxa"/>
            </w:tcMar>
          </w:tcPr>
          <w:p w14:paraId="74EA6F3D" w14:textId="682E1A5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43; 44 </w:t>
            </w:r>
          </w:p>
        </w:tc>
        <w:tc>
          <w:tcPr>
            <w:tcW w:w="1544" w:type="dxa"/>
            <w:tcMar>
              <w:top w:w="28" w:type="dxa"/>
              <w:bottom w:w="28" w:type="dxa"/>
            </w:tcMar>
          </w:tcPr>
          <w:p w14:paraId="60BA793C" w14:textId="4BB55E5C"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24–30 </w:t>
            </w:r>
          </w:p>
        </w:tc>
        <w:tc>
          <w:tcPr>
            <w:tcW w:w="1664" w:type="dxa"/>
            <w:tcMar>
              <w:top w:w="28" w:type="dxa"/>
              <w:bottom w:w="28" w:type="dxa"/>
            </w:tcMar>
          </w:tcPr>
          <w:p w14:paraId="6CC9D939" w14:textId="07F1D8B3"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43; 44</w:t>
            </w:r>
          </w:p>
        </w:tc>
      </w:tr>
      <w:tr w:rsidR="001218A9" w:rsidRPr="00F0241C" w14:paraId="6F04A7C7"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72D0DA2" w14:textId="77777777" w:rsidR="001218A9" w:rsidRPr="00F0241C" w:rsidRDefault="001218A9" w:rsidP="001218A9">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1670F498" w14:textId="6413065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Mit gerundeten Zahlen rechnen </w:t>
            </w:r>
          </w:p>
        </w:tc>
        <w:tc>
          <w:tcPr>
            <w:tcW w:w="2193" w:type="dxa"/>
            <w:tcMar>
              <w:top w:w="28" w:type="dxa"/>
              <w:bottom w:w="28" w:type="dxa"/>
            </w:tcMar>
          </w:tcPr>
          <w:p w14:paraId="06641EB3" w14:textId="48E83EF5"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31; 32: Nr. 1 und 3 </w:t>
            </w:r>
          </w:p>
        </w:tc>
        <w:tc>
          <w:tcPr>
            <w:tcW w:w="2041" w:type="dxa"/>
            <w:tcMar>
              <w:top w:w="28" w:type="dxa"/>
              <w:bottom w:w="28" w:type="dxa"/>
            </w:tcMar>
          </w:tcPr>
          <w:p w14:paraId="49FA6456" w14:textId="10C40BAF"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45 </w:t>
            </w:r>
          </w:p>
        </w:tc>
        <w:tc>
          <w:tcPr>
            <w:tcW w:w="1786" w:type="dxa"/>
            <w:tcMar>
              <w:top w:w="28" w:type="dxa"/>
              <w:bottom w:w="28" w:type="dxa"/>
            </w:tcMar>
          </w:tcPr>
          <w:p w14:paraId="25E810A2" w14:textId="4C00E169"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31; 32: Nr. 2, 4 und 5 </w:t>
            </w:r>
          </w:p>
        </w:tc>
        <w:tc>
          <w:tcPr>
            <w:tcW w:w="1701" w:type="dxa"/>
            <w:tcMar>
              <w:top w:w="28" w:type="dxa"/>
              <w:bottom w:w="28" w:type="dxa"/>
            </w:tcMar>
          </w:tcPr>
          <w:p w14:paraId="52D2E513" w14:textId="58D452C2"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45; 46 </w:t>
            </w:r>
          </w:p>
        </w:tc>
        <w:tc>
          <w:tcPr>
            <w:tcW w:w="1544" w:type="dxa"/>
            <w:tcMar>
              <w:top w:w="28" w:type="dxa"/>
              <w:bottom w:w="28" w:type="dxa"/>
            </w:tcMar>
          </w:tcPr>
          <w:p w14:paraId="7FAAFC04" w14:textId="6477BF9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31; 32 </w:t>
            </w:r>
          </w:p>
        </w:tc>
        <w:tc>
          <w:tcPr>
            <w:tcW w:w="1664" w:type="dxa"/>
            <w:tcMar>
              <w:top w:w="28" w:type="dxa"/>
              <w:bottom w:w="28" w:type="dxa"/>
            </w:tcMar>
          </w:tcPr>
          <w:p w14:paraId="5D9317CB" w14:textId="60FE830F"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45; 46</w:t>
            </w:r>
          </w:p>
        </w:tc>
      </w:tr>
      <w:tr w:rsidR="001218A9" w:rsidRPr="00F0241C" w14:paraId="56811F2A"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20A55FC0" w14:textId="77777777" w:rsidR="001218A9" w:rsidRPr="00F0241C" w:rsidRDefault="001218A9" w:rsidP="001218A9">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357164E" w14:textId="1EF6C9EB"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Schriftlich addieren und subtrahieren </w:t>
            </w:r>
          </w:p>
        </w:tc>
        <w:tc>
          <w:tcPr>
            <w:tcW w:w="2193" w:type="dxa"/>
            <w:tcMar>
              <w:top w:w="28" w:type="dxa"/>
              <w:bottom w:w="28" w:type="dxa"/>
            </w:tcMar>
          </w:tcPr>
          <w:p w14:paraId="3EFF61BD" w14:textId="7CACEC52"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33; 34; 35: Nr. 1; 36: Nr. 1; 37; 38; 39: Nr. 1; 43: Nr. 1; 44: Nr. 1; 46: Nr. 1 und 3; 47: Nr. 2; 48 </w:t>
            </w:r>
          </w:p>
        </w:tc>
        <w:tc>
          <w:tcPr>
            <w:tcW w:w="2041" w:type="dxa"/>
            <w:tcMar>
              <w:top w:w="28" w:type="dxa"/>
              <w:bottom w:w="28" w:type="dxa"/>
            </w:tcMar>
          </w:tcPr>
          <w:p w14:paraId="66555A5D" w14:textId="10F30F96"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47; 48: Nr. 1; 51; 52 </w:t>
            </w:r>
          </w:p>
        </w:tc>
        <w:tc>
          <w:tcPr>
            <w:tcW w:w="1786" w:type="dxa"/>
            <w:tcMar>
              <w:top w:w="28" w:type="dxa"/>
              <w:bottom w:w="28" w:type="dxa"/>
            </w:tcMar>
          </w:tcPr>
          <w:p w14:paraId="73787F4B" w14:textId="57A9A27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33–35; 36: Nr. 2, 3; 37–39; 40: Nr. 1 und 2; 43: Nr. 2 und 3; 44; 45: Nr. 1; 46; 47; 48 </w:t>
            </w:r>
          </w:p>
        </w:tc>
        <w:tc>
          <w:tcPr>
            <w:tcW w:w="1701" w:type="dxa"/>
            <w:tcMar>
              <w:top w:w="28" w:type="dxa"/>
              <w:bottom w:w="28" w:type="dxa"/>
            </w:tcMar>
          </w:tcPr>
          <w:p w14:paraId="70B85475" w14:textId="21CA992E"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47–48; 50–52 </w:t>
            </w:r>
          </w:p>
        </w:tc>
        <w:tc>
          <w:tcPr>
            <w:tcW w:w="1544" w:type="dxa"/>
            <w:tcMar>
              <w:top w:w="28" w:type="dxa"/>
              <w:bottom w:w="28" w:type="dxa"/>
            </w:tcMar>
          </w:tcPr>
          <w:p w14:paraId="6A8D0237" w14:textId="74634D67"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33: Nr. 2; 34–48 </w:t>
            </w:r>
          </w:p>
        </w:tc>
        <w:tc>
          <w:tcPr>
            <w:tcW w:w="1664" w:type="dxa"/>
            <w:tcMar>
              <w:top w:w="28" w:type="dxa"/>
              <w:bottom w:w="28" w:type="dxa"/>
            </w:tcMar>
          </w:tcPr>
          <w:p w14:paraId="3E9ADF9B" w14:textId="209D6480"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47–52</w:t>
            </w:r>
          </w:p>
        </w:tc>
      </w:tr>
      <w:tr w:rsidR="001218A9" w:rsidRPr="00F0241C" w14:paraId="06494AE2" w14:textId="77777777" w:rsidTr="001A6CA3">
        <w:tc>
          <w:tcPr>
            <w:tcW w:w="1506" w:type="dxa"/>
            <w:vMerge/>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4ECAD69F" w14:textId="77777777" w:rsidR="001218A9" w:rsidRPr="00F0241C" w:rsidRDefault="001218A9" w:rsidP="001218A9">
            <w:pPr>
              <w:pStyle w:val="FormatvorlageTabellentextLateinberschriftenCalibri"/>
              <w:spacing w:line="240" w:lineRule="auto"/>
              <w:jc w:val="center"/>
              <w:rPr>
                <w:rFonts w:asciiTheme="majorHAnsi" w:hAnsiTheme="majorHAnsi" w:cstheme="majorHAnsi"/>
                <w:b/>
                <w:bCs/>
              </w:rPr>
            </w:pPr>
          </w:p>
        </w:tc>
        <w:tc>
          <w:tcPr>
            <w:tcW w:w="2250" w:type="dxa"/>
            <w:tcBorders>
              <w:left w:val="single" w:sz="4" w:space="0" w:color="808080" w:themeColor="background1" w:themeShade="80"/>
            </w:tcBorders>
            <w:shd w:val="clear" w:color="auto" w:fill="E6E6E6"/>
            <w:tcMar>
              <w:top w:w="28" w:type="dxa"/>
              <w:bottom w:w="28" w:type="dxa"/>
            </w:tcMar>
          </w:tcPr>
          <w:p w14:paraId="569871BE" w14:textId="6C2CF8D8"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 xml:space="preserve">Mit Sachsituationen umgehen </w:t>
            </w:r>
          </w:p>
        </w:tc>
        <w:tc>
          <w:tcPr>
            <w:tcW w:w="2193" w:type="dxa"/>
            <w:tcMar>
              <w:top w:w="28" w:type="dxa"/>
              <w:bottom w:w="28" w:type="dxa"/>
            </w:tcMar>
          </w:tcPr>
          <w:p w14:paraId="31507A03" w14:textId="145379F9"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50: Nr. 1</w:t>
            </w:r>
          </w:p>
        </w:tc>
        <w:tc>
          <w:tcPr>
            <w:tcW w:w="2041" w:type="dxa"/>
            <w:tcMar>
              <w:top w:w="28" w:type="dxa"/>
              <w:bottom w:w="28" w:type="dxa"/>
            </w:tcMar>
          </w:tcPr>
          <w:p w14:paraId="7765A5D2" w14:textId="25A29C33" w:rsidR="001218A9" w:rsidRPr="00F0241C" w:rsidRDefault="001218A9" w:rsidP="001218A9">
            <w:pPr>
              <w:pStyle w:val="FormatvorlageTabellentextLateinberschriftenCalibri"/>
              <w:rPr>
                <w:rFonts w:asciiTheme="majorHAnsi" w:hAnsiTheme="majorHAnsi" w:cstheme="majorHAnsi"/>
                <w:color w:val="C00000"/>
                <w:szCs w:val="18"/>
              </w:rPr>
            </w:pPr>
          </w:p>
        </w:tc>
        <w:tc>
          <w:tcPr>
            <w:tcW w:w="1786" w:type="dxa"/>
            <w:tcMar>
              <w:top w:w="28" w:type="dxa"/>
              <w:bottom w:w="28" w:type="dxa"/>
            </w:tcMar>
          </w:tcPr>
          <w:p w14:paraId="1197563D" w14:textId="617AF08A"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 xml:space="preserve"> 50; 51 </w:t>
            </w:r>
          </w:p>
        </w:tc>
        <w:tc>
          <w:tcPr>
            <w:tcW w:w="1701" w:type="dxa"/>
            <w:tcMar>
              <w:top w:w="28" w:type="dxa"/>
              <w:bottom w:w="28" w:type="dxa"/>
            </w:tcMar>
          </w:tcPr>
          <w:p w14:paraId="75D419D4" w14:textId="446AC8FB"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 xml:space="preserve">KV 54 </w:t>
            </w:r>
          </w:p>
        </w:tc>
        <w:tc>
          <w:tcPr>
            <w:tcW w:w="1544" w:type="dxa"/>
            <w:tcMar>
              <w:top w:w="28" w:type="dxa"/>
              <w:bottom w:w="28" w:type="dxa"/>
            </w:tcMar>
          </w:tcPr>
          <w:p w14:paraId="64EFD8A4" w14:textId="4FAD1FC5"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 xml:space="preserve">49–51 </w:t>
            </w:r>
          </w:p>
        </w:tc>
        <w:tc>
          <w:tcPr>
            <w:tcW w:w="1664" w:type="dxa"/>
            <w:tcMar>
              <w:top w:w="28" w:type="dxa"/>
              <w:bottom w:w="28" w:type="dxa"/>
            </w:tcMar>
          </w:tcPr>
          <w:p w14:paraId="60570AE1" w14:textId="3FA8B98F" w:rsidR="001218A9" w:rsidRPr="00F0241C" w:rsidRDefault="001218A9"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KV 53–55</w:t>
            </w:r>
          </w:p>
        </w:tc>
      </w:tr>
      <w:tr w:rsidR="00C442F0" w:rsidRPr="00F0241C" w14:paraId="12919AD0" w14:textId="77777777" w:rsidTr="00C51F7C">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3314096" w14:textId="3E3A734A" w:rsidR="00C442F0" w:rsidRPr="00F0241C" w:rsidRDefault="00C442F0" w:rsidP="001218A9">
            <w:pPr>
              <w:pStyle w:val="FormatvorlageTabellentextLateinberschriftenCalibri"/>
              <w:spacing w:line="240" w:lineRule="auto"/>
              <w:jc w:val="center"/>
              <w:rPr>
                <w:rFonts w:asciiTheme="majorHAnsi" w:hAnsiTheme="majorHAnsi" w:cstheme="majorHAnsi"/>
                <w:b/>
                <w:bCs/>
              </w:rPr>
            </w:pPr>
            <w:r w:rsidRPr="00F0241C">
              <w:rPr>
                <w:rFonts w:asciiTheme="majorHAnsi" w:hAnsiTheme="majorHAnsi" w:cstheme="majorHAnsi"/>
                <w:b/>
                <w:bCs/>
              </w:rPr>
              <w:t>ca. 1-2 Wochen</w:t>
            </w:r>
          </w:p>
        </w:tc>
        <w:tc>
          <w:tcPr>
            <w:tcW w:w="2250" w:type="dxa"/>
            <w:tcBorders>
              <w:left w:val="single" w:sz="4" w:space="0" w:color="808080" w:themeColor="background1" w:themeShade="80"/>
            </w:tcBorders>
            <w:shd w:val="clear" w:color="auto" w:fill="E6E6E6"/>
            <w:tcMar>
              <w:top w:w="28" w:type="dxa"/>
              <w:bottom w:w="28" w:type="dxa"/>
            </w:tcMar>
          </w:tcPr>
          <w:p w14:paraId="038796BC" w14:textId="38E6E771"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Liter und Milliliter </w:t>
            </w:r>
          </w:p>
        </w:tc>
        <w:tc>
          <w:tcPr>
            <w:tcW w:w="2193" w:type="dxa"/>
            <w:tcMar>
              <w:top w:w="28" w:type="dxa"/>
              <w:bottom w:w="28" w:type="dxa"/>
            </w:tcMar>
          </w:tcPr>
          <w:p w14:paraId="03AE4E6B" w14:textId="0D49BD69"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52; 53: Nr. 1; 54: Nr. 1 und 2; 55: Nr. 1 und 2; 56; 57: Nr. 1 und 2 </w:t>
            </w:r>
          </w:p>
        </w:tc>
        <w:tc>
          <w:tcPr>
            <w:tcW w:w="2041" w:type="dxa"/>
            <w:tcMar>
              <w:top w:w="28" w:type="dxa"/>
              <w:bottom w:w="28" w:type="dxa"/>
            </w:tcMar>
          </w:tcPr>
          <w:p w14:paraId="5103011D" w14:textId="60F41313" w:rsidR="00C442F0" w:rsidRPr="00F0241C" w:rsidRDefault="00C442F0" w:rsidP="001218A9">
            <w:pPr>
              <w:pStyle w:val="FormatvorlageTabellentextLateinberschriftenCalibri"/>
              <w:rPr>
                <w:rFonts w:asciiTheme="majorHAnsi" w:hAnsiTheme="majorHAnsi" w:cstheme="majorHAnsi"/>
                <w:color w:val="C00000"/>
                <w:szCs w:val="18"/>
              </w:rPr>
            </w:pPr>
            <w:r w:rsidRPr="00F0241C">
              <w:rPr>
                <w:rFonts w:asciiTheme="majorHAnsi" w:hAnsiTheme="majorHAnsi" w:cstheme="majorHAnsi"/>
                <w:szCs w:val="18"/>
              </w:rPr>
              <w:t xml:space="preserve">KV 56; 57 </w:t>
            </w:r>
          </w:p>
        </w:tc>
        <w:tc>
          <w:tcPr>
            <w:tcW w:w="1786" w:type="dxa"/>
            <w:tcMar>
              <w:top w:w="28" w:type="dxa"/>
              <w:bottom w:w="28" w:type="dxa"/>
            </w:tcMar>
          </w:tcPr>
          <w:p w14:paraId="7B4E8FBF" w14:textId="0E8CA702"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52–56 </w:t>
            </w:r>
          </w:p>
        </w:tc>
        <w:tc>
          <w:tcPr>
            <w:tcW w:w="1701" w:type="dxa"/>
            <w:tcMar>
              <w:top w:w="28" w:type="dxa"/>
              <w:bottom w:w="28" w:type="dxa"/>
            </w:tcMar>
          </w:tcPr>
          <w:p w14:paraId="0FED86E7" w14:textId="44EFA8CE"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56; 57 </w:t>
            </w:r>
          </w:p>
        </w:tc>
        <w:tc>
          <w:tcPr>
            <w:tcW w:w="1544" w:type="dxa"/>
            <w:tcMar>
              <w:top w:w="28" w:type="dxa"/>
              <w:bottom w:w="28" w:type="dxa"/>
            </w:tcMar>
          </w:tcPr>
          <w:p w14:paraId="265D10C7" w14:textId="392BBFB4"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52–57 </w:t>
            </w:r>
          </w:p>
        </w:tc>
        <w:tc>
          <w:tcPr>
            <w:tcW w:w="1664" w:type="dxa"/>
            <w:tcMar>
              <w:top w:w="28" w:type="dxa"/>
              <w:bottom w:w="28" w:type="dxa"/>
            </w:tcMar>
          </w:tcPr>
          <w:p w14:paraId="5B59795C" w14:textId="5E662033"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56; 57</w:t>
            </w:r>
          </w:p>
        </w:tc>
      </w:tr>
      <w:tr w:rsidR="00C442F0" w:rsidRPr="00F0241C" w14:paraId="4DE82D5F" w14:textId="77777777" w:rsidTr="00C51F7C">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06AA09D" w14:textId="77777777" w:rsidR="00C442F0" w:rsidRPr="00F0241C" w:rsidRDefault="00C442F0" w:rsidP="001218A9">
            <w:pPr>
              <w:pStyle w:val="FormatvorlageTabellentextLateinberschriftenCalibri"/>
              <w:spacing w:line="240" w:lineRule="auto"/>
              <w:jc w:val="center"/>
              <w:rPr>
                <w:rFonts w:asciiTheme="majorHAnsi" w:hAnsiTheme="majorHAnsi" w:cstheme="majorHAnsi"/>
                <w:b/>
                <w:bCs/>
              </w:rPr>
            </w:pPr>
          </w:p>
        </w:tc>
        <w:tc>
          <w:tcPr>
            <w:tcW w:w="2250" w:type="dxa"/>
            <w:tcBorders>
              <w:left w:val="single" w:sz="4" w:space="0" w:color="808080" w:themeColor="background1" w:themeShade="80"/>
            </w:tcBorders>
            <w:shd w:val="clear" w:color="auto" w:fill="E6E6E6"/>
            <w:tcMar>
              <w:top w:w="28" w:type="dxa"/>
              <w:bottom w:w="28" w:type="dxa"/>
            </w:tcMar>
          </w:tcPr>
          <w:p w14:paraId="75A0969A" w14:textId="0EEE2D21"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Mit Liter und Milliliter rechnen </w:t>
            </w:r>
          </w:p>
        </w:tc>
        <w:tc>
          <w:tcPr>
            <w:tcW w:w="2193" w:type="dxa"/>
            <w:tcMar>
              <w:top w:w="28" w:type="dxa"/>
              <w:bottom w:w="28" w:type="dxa"/>
            </w:tcMar>
          </w:tcPr>
          <w:p w14:paraId="2CBE7D8B" w14:textId="62461457"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59 </w:t>
            </w:r>
          </w:p>
        </w:tc>
        <w:tc>
          <w:tcPr>
            <w:tcW w:w="2041" w:type="dxa"/>
            <w:tcMar>
              <w:top w:w="28" w:type="dxa"/>
              <w:bottom w:w="28" w:type="dxa"/>
            </w:tcMar>
          </w:tcPr>
          <w:p w14:paraId="22E3110B" w14:textId="77777777" w:rsidR="00C442F0" w:rsidRPr="00F0241C" w:rsidRDefault="00C442F0" w:rsidP="001218A9">
            <w:pPr>
              <w:pStyle w:val="FormatvorlageTabellentextLateinberschriftenCalibri"/>
              <w:rPr>
                <w:rFonts w:asciiTheme="majorHAnsi" w:hAnsiTheme="majorHAnsi" w:cstheme="majorHAnsi"/>
                <w:color w:val="C00000"/>
                <w:szCs w:val="18"/>
              </w:rPr>
            </w:pPr>
          </w:p>
        </w:tc>
        <w:tc>
          <w:tcPr>
            <w:tcW w:w="1786" w:type="dxa"/>
            <w:tcMar>
              <w:top w:w="28" w:type="dxa"/>
              <w:bottom w:w="28" w:type="dxa"/>
            </w:tcMar>
          </w:tcPr>
          <w:p w14:paraId="7C119AC6" w14:textId="35874724"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57–59 </w:t>
            </w:r>
          </w:p>
        </w:tc>
        <w:tc>
          <w:tcPr>
            <w:tcW w:w="1701" w:type="dxa"/>
            <w:tcMar>
              <w:top w:w="28" w:type="dxa"/>
              <w:bottom w:w="28" w:type="dxa"/>
            </w:tcMar>
          </w:tcPr>
          <w:p w14:paraId="4A6B9E95" w14:textId="21C0FB62"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58 </w:t>
            </w:r>
          </w:p>
        </w:tc>
        <w:tc>
          <w:tcPr>
            <w:tcW w:w="1544" w:type="dxa"/>
            <w:tcMar>
              <w:top w:w="28" w:type="dxa"/>
              <w:bottom w:w="28" w:type="dxa"/>
            </w:tcMar>
          </w:tcPr>
          <w:p w14:paraId="1DAF8F53" w14:textId="0378A723"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58; 59 </w:t>
            </w:r>
          </w:p>
        </w:tc>
        <w:tc>
          <w:tcPr>
            <w:tcW w:w="1664" w:type="dxa"/>
            <w:tcMar>
              <w:top w:w="28" w:type="dxa"/>
              <w:bottom w:w="28" w:type="dxa"/>
            </w:tcMar>
          </w:tcPr>
          <w:p w14:paraId="731A2AC8" w14:textId="46B09699"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58; 59</w:t>
            </w:r>
          </w:p>
        </w:tc>
      </w:tr>
      <w:tr w:rsidR="00C442F0" w:rsidRPr="00F0241C" w14:paraId="4C82EDC8" w14:textId="77777777" w:rsidTr="00C51F7C">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29072287" w14:textId="77777777" w:rsidR="00C442F0" w:rsidRPr="00F0241C" w:rsidRDefault="00C442F0" w:rsidP="001218A9">
            <w:pPr>
              <w:pStyle w:val="FormatvorlageTabellentextLateinberschriftenCalibri"/>
              <w:spacing w:line="240" w:lineRule="auto"/>
              <w:jc w:val="center"/>
              <w:rPr>
                <w:rFonts w:asciiTheme="majorHAnsi" w:hAnsiTheme="majorHAnsi" w:cstheme="majorHAnsi"/>
                <w:b/>
                <w:bCs/>
              </w:rPr>
            </w:pPr>
          </w:p>
        </w:tc>
        <w:tc>
          <w:tcPr>
            <w:tcW w:w="2250" w:type="dxa"/>
            <w:tcBorders>
              <w:left w:val="single" w:sz="4" w:space="0" w:color="808080" w:themeColor="background1" w:themeShade="80"/>
            </w:tcBorders>
            <w:shd w:val="clear" w:color="auto" w:fill="E6E6E6"/>
            <w:tcMar>
              <w:top w:w="28" w:type="dxa"/>
              <w:bottom w:w="28" w:type="dxa"/>
            </w:tcMar>
          </w:tcPr>
          <w:p w14:paraId="11C451D0" w14:textId="7F8E3DDA"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Sachsituationen </w:t>
            </w:r>
          </w:p>
        </w:tc>
        <w:tc>
          <w:tcPr>
            <w:tcW w:w="2193" w:type="dxa"/>
            <w:tcMar>
              <w:top w:w="28" w:type="dxa"/>
              <w:bottom w:w="28" w:type="dxa"/>
            </w:tcMar>
          </w:tcPr>
          <w:p w14:paraId="338357F4" w14:textId="0EE7BEF9"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61: Nr. 1; 62: Nr. 1 </w:t>
            </w:r>
          </w:p>
        </w:tc>
        <w:tc>
          <w:tcPr>
            <w:tcW w:w="2041" w:type="dxa"/>
            <w:tcMar>
              <w:top w:w="28" w:type="dxa"/>
              <w:bottom w:w="28" w:type="dxa"/>
            </w:tcMar>
          </w:tcPr>
          <w:p w14:paraId="50D1F8BE" w14:textId="77777777" w:rsidR="00C442F0" w:rsidRPr="00F0241C" w:rsidRDefault="00C442F0" w:rsidP="001218A9">
            <w:pPr>
              <w:pStyle w:val="FormatvorlageTabellentextLateinberschriftenCalibri"/>
              <w:rPr>
                <w:rFonts w:asciiTheme="majorHAnsi" w:hAnsiTheme="majorHAnsi" w:cstheme="majorHAnsi"/>
                <w:color w:val="C00000"/>
                <w:szCs w:val="18"/>
              </w:rPr>
            </w:pPr>
          </w:p>
        </w:tc>
        <w:tc>
          <w:tcPr>
            <w:tcW w:w="1786" w:type="dxa"/>
            <w:tcMar>
              <w:top w:w="28" w:type="dxa"/>
              <w:bottom w:w="28" w:type="dxa"/>
            </w:tcMar>
          </w:tcPr>
          <w:p w14:paraId="22406758" w14:textId="6B9603C9"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60; 61; 62: Nr. 2; 63; 64 </w:t>
            </w:r>
          </w:p>
        </w:tc>
        <w:tc>
          <w:tcPr>
            <w:tcW w:w="1701" w:type="dxa"/>
            <w:tcMar>
              <w:top w:w="28" w:type="dxa"/>
              <w:bottom w:w="28" w:type="dxa"/>
            </w:tcMar>
          </w:tcPr>
          <w:p w14:paraId="1BC9580A" w14:textId="751C3219"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60; 61 </w:t>
            </w:r>
          </w:p>
        </w:tc>
        <w:tc>
          <w:tcPr>
            <w:tcW w:w="1544" w:type="dxa"/>
            <w:tcMar>
              <w:top w:w="28" w:type="dxa"/>
              <w:bottom w:w="28" w:type="dxa"/>
            </w:tcMar>
          </w:tcPr>
          <w:p w14:paraId="16432C89" w14:textId="55BAE17E" w:rsidR="00C442F0" w:rsidRPr="00F0241C" w:rsidRDefault="00C442F0"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60–64 </w:t>
            </w:r>
          </w:p>
        </w:tc>
        <w:tc>
          <w:tcPr>
            <w:tcW w:w="1664" w:type="dxa"/>
            <w:tcMar>
              <w:top w:w="28" w:type="dxa"/>
              <w:bottom w:w="28" w:type="dxa"/>
            </w:tcMar>
          </w:tcPr>
          <w:p w14:paraId="2A104063" w14:textId="77777777" w:rsidR="00C442F0" w:rsidRPr="00F0241C" w:rsidRDefault="00C442F0" w:rsidP="001218A9">
            <w:pPr>
              <w:pStyle w:val="FormatvorlageTabellentextLateinberschriftenCalibri"/>
              <w:rPr>
                <w:rFonts w:asciiTheme="majorHAnsi" w:hAnsiTheme="majorHAnsi" w:cstheme="majorHAnsi"/>
                <w:szCs w:val="18"/>
              </w:rPr>
            </w:pPr>
          </w:p>
        </w:tc>
      </w:tr>
      <w:tr w:rsidR="001218A9" w:rsidRPr="00F0241C" w14:paraId="6E020C77" w14:textId="77777777" w:rsidTr="001A6CA3">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Mar>
              <w:top w:w="28" w:type="dxa"/>
              <w:bottom w:w="28" w:type="dxa"/>
            </w:tcMar>
            <w:vAlign w:val="center"/>
          </w:tcPr>
          <w:p w14:paraId="20DDCBCC" w14:textId="20225E1E" w:rsidR="001218A9" w:rsidRPr="00F0241C" w:rsidRDefault="001218A9" w:rsidP="001218A9">
            <w:pPr>
              <w:pStyle w:val="FormatvorlageTabellentextLateinberschriftenCalibri"/>
              <w:spacing w:line="240" w:lineRule="auto"/>
              <w:ind w:left="0" w:right="0"/>
              <w:rPr>
                <w:rFonts w:asciiTheme="majorHAnsi" w:hAnsiTheme="majorHAnsi" w:cstheme="majorHAnsi"/>
                <w:b/>
                <w:bCs/>
              </w:rPr>
            </w:pPr>
          </w:p>
        </w:tc>
        <w:tc>
          <w:tcPr>
            <w:tcW w:w="2250" w:type="dxa"/>
            <w:tcBorders>
              <w:left w:val="single" w:sz="4" w:space="0" w:color="808080" w:themeColor="background1" w:themeShade="80"/>
            </w:tcBorders>
            <w:shd w:val="clear" w:color="auto" w:fill="D9D9D9" w:themeFill="background1" w:themeFillShade="D9"/>
            <w:tcMar>
              <w:top w:w="28" w:type="dxa"/>
              <w:bottom w:w="28" w:type="dxa"/>
            </w:tcMar>
          </w:tcPr>
          <w:p w14:paraId="77E00F72" w14:textId="0A2E764A" w:rsidR="001218A9" w:rsidRPr="00F0241C" w:rsidRDefault="001218A9" w:rsidP="001218A9">
            <w:pPr>
              <w:pStyle w:val="FormatvorlageTabellentextLateinberschriftenCalibri"/>
              <w:rPr>
                <w:rFonts w:asciiTheme="majorHAnsi" w:hAnsiTheme="majorHAnsi" w:cstheme="majorHAnsi"/>
                <w:szCs w:val="18"/>
              </w:rPr>
            </w:pPr>
            <w:r w:rsidRPr="00F0241C">
              <w:rPr>
                <w:rFonts w:asciiTheme="majorHAnsi" w:hAnsiTheme="majorHAnsi" w:cstheme="majorHAnsi"/>
                <w:b/>
                <w:szCs w:val="18"/>
              </w:rPr>
              <w:t>Themenheft 3</w:t>
            </w:r>
          </w:p>
        </w:tc>
        <w:tc>
          <w:tcPr>
            <w:tcW w:w="2193" w:type="dxa"/>
            <w:shd w:val="clear" w:color="auto" w:fill="D9D9D9" w:themeFill="background1" w:themeFillShade="D9"/>
            <w:tcMar>
              <w:top w:w="28" w:type="dxa"/>
              <w:bottom w:w="28" w:type="dxa"/>
            </w:tcMar>
          </w:tcPr>
          <w:p w14:paraId="69BD8D69" w14:textId="4D260AAF" w:rsidR="001218A9" w:rsidRPr="00F0241C" w:rsidRDefault="001218A9" w:rsidP="001218A9">
            <w:pPr>
              <w:pStyle w:val="FormatvorlageTabellentextLateinberschriftenCalibri"/>
              <w:rPr>
                <w:rFonts w:asciiTheme="majorHAnsi" w:hAnsiTheme="majorHAnsi" w:cstheme="majorHAnsi"/>
                <w:szCs w:val="18"/>
              </w:rPr>
            </w:pPr>
          </w:p>
        </w:tc>
        <w:tc>
          <w:tcPr>
            <w:tcW w:w="2041" w:type="dxa"/>
            <w:shd w:val="clear" w:color="auto" w:fill="D9D9D9" w:themeFill="background1" w:themeFillShade="D9"/>
            <w:tcMar>
              <w:top w:w="28" w:type="dxa"/>
              <w:bottom w:w="28" w:type="dxa"/>
            </w:tcMar>
          </w:tcPr>
          <w:p w14:paraId="27E6DEDF" w14:textId="03C58FB0" w:rsidR="001218A9" w:rsidRPr="00F0241C" w:rsidRDefault="001218A9" w:rsidP="001218A9">
            <w:pPr>
              <w:pStyle w:val="FormatvorlageTabellentextLateinberschriftenCalibri"/>
              <w:rPr>
                <w:rFonts w:asciiTheme="majorHAnsi" w:hAnsiTheme="majorHAnsi" w:cstheme="majorHAnsi"/>
                <w:szCs w:val="18"/>
              </w:rPr>
            </w:pPr>
          </w:p>
        </w:tc>
        <w:tc>
          <w:tcPr>
            <w:tcW w:w="1786" w:type="dxa"/>
            <w:shd w:val="clear" w:color="auto" w:fill="D9D9D9" w:themeFill="background1" w:themeFillShade="D9"/>
            <w:tcMar>
              <w:top w:w="28" w:type="dxa"/>
              <w:bottom w:w="28" w:type="dxa"/>
            </w:tcMar>
          </w:tcPr>
          <w:p w14:paraId="5F00CFCD" w14:textId="55CBBAAE" w:rsidR="001218A9" w:rsidRPr="00F0241C" w:rsidRDefault="001218A9" w:rsidP="001218A9">
            <w:pPr>
              <w:pStyle w:val="FormatvorlageTabellentextLateinberschriftenCalibri"/>
              <w:rPr>
                <w:rFonts w:asciiTheme="majorHAnsi" w:hAnsiTheme="majorHAnsi" w:cstheme="majorHAnsi"/>
                <w:szCs w:val="18"/>
              </w:rPr>
            </w:pPr>
          </w:p>
        </w:tc>
        <w:tc>
          <w:tcPr>
            <w:tcW w:w="1701" w:type="dxa"/>
            <w:shd w:val="clear" w:color="auto" w:fill="D9D9D9" w:themeFill="background1" w:themeFillShade="D9"/>
            <w:tcMar>
              <w:top w:w="28" w:type="dxa"/>
              <w:bottom w:w="28" w:type="dxa"/>
            </w:tcMar>
          </w:tcPr>
          <w:p w14:paraId="3D30CD8E" w14:textId="49F84DC1" w:rsidR="001218A9" w:rsidRPr="00F0241C" w:rsidRDefault="001218A9" w:rsidP="001218A9">
            <w:pPr>
              <w:pStyle w:val="FormatvorlageTabellentextLateinberschriftenCalibri"/>
              <w:rPr>
                <w:rFonts w:asciiTheme="majorHAnsi" w:hAnsiTheme="majorHAnsi" w:cstheme="majorHAnsi"/>
                <w:szCs w:val="18"/>
              </w:rPr>
            </w:pPr>
          </w:p>
        </w:tc>
        <w:tc>
          <w:tcPr>
            <w:tcW w:w="1544" w:type="dxa"/>
            <w:shd w:val="clear" w:color="auto" w:fill="D9D9D9" w:themeFill="background1" w:themeFillShade="D9"/>
            <w:tcMar>
              <w:top w:w="28" w:type="dxa"/>
              <w:bottom w:w="28" w:type="dxa"/>
            </w:tcMar>
          </w:tcPr>
          <w:p w14:paraId="144A9183" w14:textId="0D95E17E" w:rsidR="001218A9" w:rsidRPr="00F0241C" w:rsidRDefault="001218A9" w:rsidP="001218A9">
            <w:pPr>
              <w:pStyle w:val="FormatvorlageTabellentextLateinberschriftenCalibri"/>
              <w:rPr>
                <w:rFonts w:asciiTheme="majorHAnsi" w:hAnsiTheme="majorHAnsi" w:cstheme="majorHAnsi"/>
                <w:szCs w:val="18"/>
              </w:rPr>
            </w:pPr>
          </w:p>
        </w:tc>
        <w:tc>
          <w:tcPr>
            <w:tcW w:w="1664" w:type="dxa"/>
            <w:shd w:val="clear" w:color="auto" w:fill="D9D9D9" w:themeFill="background1" w:themeFillShade="D9"/>
            <w:tcMar>
              <w:top w:w="28" w:type="dxa"/>
              <w:bottom w:w="28" w:type="dxa"/>
            </w:tcMar>
          </w:tcPr>
          <w:p w14:paraId="0BBD08AA" w14:textId="2EABBD9C" w:rsidR="001218A9" w:rsidRPr="00F0241C" w:rsidRDefault="001218A9" w:rsidP="001218A9">
            <w:pPr>
              <w:pStyle w:val="FormatvorlageTabellentextLateinberschriftenCalibri"/>
              <w:rPr>
                <w:rFonts w:asciiTheme="majorHAnsi" w:hAnsiTheme="majorHAnsi" w:cstheme="majorHAnsi"/>
                <w:szCs w:val="18"/>
              </w:rPr>
            </w:pPr>
          </w:p>
        </w:tc>
      </w:tr>
      <w:tr w:rsidR="001218A9" w:rsidRPr="00F0241C" w14:paraId="6A41A15B" w14:textId="77777777" w:rsidTr="001A6CA3">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03493B0" w14:textId="7F9232FD" w:rsidR="001218A9" w:rsidRPr="00F0241C" w:rsidRDefault="001218A9" w:rsidP="001218A9">
            <w:pPr>
              <w:pStyle w:val="FormatvorlageTabellentextLateinberschriftenCalibri"/>
              <w:spacing w:line="240" w:lineRule="auto"/>
              <w:jc w:val="center"/>
              <w:rPr>
                <w:rFonts w:asciiTheme="majorHAnsi" w:hAnsiTheme="majorHAnsi" w:cstheme="majorHAnsi"/>
                <w:b/>
                <w:bCs/>
              </w:rPr>
            </w:pPr>
            <w:r w:rsidRPr="00F0241C">
              <w:rPr>
                <w:rFonts w:asciiTheme="majorHAnsi" w:hAnsiTheme="majorHAnsi" w:cstheme="majorHAnsi"/>
                <w:b/>
                <w:bCs/>
              </w:rPr>
              <w:t>ca. 3-4 Wochen</w:t>
            </w:r>
          </w:p>
        </w:tc>
        <w:tc>
          <w:tcPr>
            <w:tcW w:w="2250" w:type="dxa"/>
            <w:tcBorders>
              <w:left w:val="single" w:sz="4" w:space="0" w:color="808080" w:themeColor="background1" w:themeShade="80"/>
            </w:tcBorders>
            <w:shd w:val="clear" w:color="auto" w:fill="E6E6E6"/>
            <w:tcMar>
              <w:top w:w="28" w:type="dxa"/>
              <w:bottom w:w="28" w:type="dxa"/>
            </w:tcMar>
          </w:tcPr>
          <w:p w14:paraId="4C128E92" w14:textId="083C67D6"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Mit Zahlen bis 20 multiplizieren und dividieren </w:t>
            </w:r>
          </w:p>
        </w:tc>
        <w:tc>
          <w:tcPr>
            <w:tcW w:w="2193" w:type="dxa"/>
            <w:tcMar>
              <w:top w:w="28" w:type="dxa"/>
              <w:bottom w:w="28" w:type="dxa"/>
            </w:tcMar>
          </w:tcPr>
          <w:p w14:paraId="7EF44363" w14:textId="106826A1"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6: Nr. 1; 8: Nr. 1 und 2; 11: Nr. 1; 12: Nr. 1; 13: Nr.1 </w:t>
            </w:r>
          </w:p>
        </w:tc>
        <w:tc>
          <w:tcPr>
            <w:tcW w:w="2041" w:type="dxa"/>
            <w:tcMar>
              <w:top w:w="28" w:type="dxa"/>
              <w:bottom w:w="28" w:type="dxa"/>
            </w:tcMar>
          </w:tcPr>
          <w:p w14:paraId="7BCA30AF" w14:textId="069EB693"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62–67; 69; 71; 72 </w:t>
            </w:r>
          </w:p>
        </w:tc>
        <w:tc>
          <w:tcPr>
            <w:tcW w:w="1786" w:type="dxa"/>
            <w:tcMar>
              <w:top w:w="28" w:type="dxa"/>
              <w:bottom w:w="28" w:type="dxa"/>
            </w:tcMar>
          </w:tcPr>
          <w:p w14:paraId="16BAB65E" w14:textId="11CECED7"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6 : Nr.1 und 2; 7: Nr. 1; 7; 8; 9: Nr. 1 und 2; 10: Nr. 1 und 2; 11; 12; 13; 14 </w:t>
            </w:r>
          </w:p>
        </w:tc>
        <w:tc>
          <w:tcPr>
            <w:tcW w:w="1701" w:type="dxa"/>
            <w:tcMar>
              <w:top w:w="28" w:type="dxa"/>
              <w:bottom w:w="28" w:type="dxa"/>
            </w:tcMar>
          </w:tcPr>
          <w:p w14:paraId="13F2F351" w14:textId="45E1D2BD"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62–72 </w:t>
            </w:r>
          </w:p>
        </w:tc>
        <w:tc>
          <w:tcPr>
            <w:tcW w:w="1544" w:type="dxa"/>
            <w:tcMar>
              <w:top w:w="28" w:type="dxa"/>
              <w:bottom w:w="28" w:type="dxa"/>
            </w:tcMar>
          </w:tcPr>
          <w:p w14:paraId="6A6D229F" w14:textId="035E8530"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6–14 </w:t>
            </w:r>
          </w:p>
        </w:tc>
        <w:tc>
          <w:tcPr>
            <w:tcW w:w="1664" w:type="dxa"/>
            <w:tcMar>
              <w:top w:w="28" w:type="dxa"/>
              <w:bottom w:w="28" w:type="dxa"/>
            </w:tcMar>
          </w:tcPr>
          <w:p w14:paraId="77D61070" w14:textId="5C2844D3"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62–72 </w:t>
            </w:r>
          </w:p>
        </w:tc>
      </w:tr>
      <w:tr w:rsidR="001218A9" w:rsidRPr="00F0241C" w14:paraId="4DE81E2F"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2D805E2" w14:textId="77777777" w:rsidR="001218A9" w:rsidRPr="00F0241C" w:rsidRDefault="001218A9" w:rsidP="001218A9">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466A988" w14:textId="0FE529F2"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Große Zahlen multiplizieren und dividieren </w:t>
            </w:r>
          </w:p>
        </w:tc>
        <w:tc>
          <w:tcPr>
            <w:tcW w:w="2193" w:type="dxa"/>
            <w:tcMar>
              <w:top w:w="28" w:type="dxa"/>
              <w:bottom w:w="28" w:type="dxa"/>
            </w:tcMar>
          </w:tcPr>
          <w:p w14:paraId="5182BF1D" w14:textId="6586F3D7"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15; 16; 17; 18: Nr. 1; 19; 20; 21; 22: Nr. 1; 23; 24; 25: Nr. 1; 26; 27 </w:t>
            </w:r>
          </w:p>
        </w:tc>
        <w:tc>
          <w:tcPr>
            <w:tcW w:w="2041" w:type="dxa"/>
            <w:tcMar>
              <w:top w:w="28" w:type="dxa"/>
              <w:bottom w:w="28" w:type="dxa"/>
            </w:tcMar>
          </w:tcPr>
          <w:p w14:paraId="1FEAAD47" w14:textId="05457186"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73: Nr. 1; KV 74: Nr. 1 </w:t>
            </w:r>
          </w:p>
        </w:tc>
        <w:tc>
          <w:tcPr>
            <w:tcW w:w="1786" w:type="dxa"/>
            <w:tcMar>
              <w:top w:w="28" w:type="dxa"/>
              <w:bottom w:w="28" w:type="dxa"/>
            </w:tcMar>
          </w:tcPr>
          <w:p w14:paraId="09064C4C" w14:textId="5420E32B"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15–20; 22: Nr. 2; 23–28; 29: Nr. 3 und 4 </w:t>
            </w:r>
          </w:p>
        </w:tc>
        <w:tc>
          <w:tcPr>
            <w:tcW w:w="1701" w:type="dxa"/>
            <w:tcMar>
              <w:top w:w="28" w:type="dxa"/>
              <w:bottom w:w="28" w:type="dxa"/>
            </w:tcMar>
          </w:tcPr>
          <w:p w14:paraId="51A9A85F" w14:textId="0CB7B906"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73–75 </w:t>
            </w:r>
          </w:p>
        </w:tc>
        <w:tc>
          <w:tcPr>
            <w:tcW w:w="1544" w:type="dxa"/>
            <w:tcMar>
              <w:top w:w="28" w:type="dxa"/>
              <w:bottom w:w="28" w:type="dxa"/>
            </w:tcMar>
          </w:tcPr>
          <w:p w14:paraId="74AD1728" w14:textId="7F41CAD5"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15–20; 22: Nr. 2; 23–29 </w:t>
            </w:r>
          </w:p>
        </w:tc>
        <w:tc>
          <w:tcPr>
            <w:tcW w:w="1664" w:type="dxa"/>
            <w:tcMar>
              <w:top w:w="28" w:type="dxa"/>
              <w:bottom w:w="28" w:type="dxa"/>
            </w:tcMar>
          </w:tcPr>
          <w:p w14:paraId="2F5E40C9" w14:textId="1A0F3B4D" w:rsidR="001218A9" w:rsidRPr="00F0241C" w:rsidRDefault="001218A9" w:rsidP="001218A9">
            <w:pPr>
              <w:pStyle w:val="FormatvorlageTabellentextLateinberschriftenCalibri"/>
              <w:rPr>
                <w:rFonts w:asciiTheme="majorHAnsi" w:hAnsiTheme="majorHAnsi" w:cstheme="majorHAnsi"/>
                <w:szCs w:val="18"/>
              </w:rPr>
            </w:pPr>
            <w:r w:rsidRPr="00B6576D">
              <w:rPr>
                <w:rFonts w:asciiTheme="majorHAnsi" w:hAnsiTheme="majorHAnsi" w:cstheme="majorHAnsi"/>
                <w:szCs w:val="18"/>
                <w:lang w:eastAsia="en-US"/>
              </w:rPr>
              <w:t xml:space="preserve">KV 73–75 </w:t>
            </w:r>
          </w:p>
        </w:tc>
      </w:tr>
      <w:tr w:rsidR="00C442F0" w:rsidRPr="00F0241C" w14:paraId="710699C7" w14:textId="77777777" w:rsidTr="004F1EBB">
        <w:tc>
          <w:tcPr>
            <w:tcW w:w="1506" w:type="dxa"/>
            <w:vMerge w:val="restart"/>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5B9EA1C2" w14:textId="392BD6AA" w:rsidR="00C442F0" w:rsidRPr="00805B99" w:rsidRDefault="00C442F0" w:rsidP="00C442F0">
            <w:pPr>
              <w:pStyle w:val="Tabellentext0"/>
              <w:jc w:val="center"/>
              <w:rPr>
                <w:rFonts w:asciiTheme="majorHAnsi" w:hAnsiTheme="majorHAnsi" w:cstheme="majorHAnsi"/>
                <w:color w:val="FF0000"/>
              </w:rPr>
            </w:pPr>
            <w:r w:rsidRPr="00805B99">
              <w:rPr>
                <w:rFonts w:asciiTheme="majorHAnsi" w:hAnsiTheme="majorHAnsi" w:cstheme="majorHAnsi"/>
                <w:b/>
                <w:bCs/>
                <w:color w:val="FF0000"/>
              </w:rPr>
              <w:t xml:space="preserve">ca. </w:t>
            </w:r>
            <w:r w:rsidR="00114237" w:rsidRPr="00805B99">
              <w:rPr>
                <w:rFonts w:asciiTheme="majorHAnsi" w:hAnsiTheme="majorHAnsi" w:cstheme="majorHAnsi"/>
                <w:b/>
                <w:bCs/>
                <w:color w:val="FF0000"/>
              </w:rPr>
              <w:t>3</w:t>
            </w:r>
            <w:r w:rsidRPr="00805B99">
              <w:rPr>
                <w:rFonts w:asciiTheme="majorHAnsi" w:hAnsiTheme="majorHAnsi" w:cstheme="majorHAnsi"/>
                <w:b/>
                <w:bCs/>
                <w:color w:val="FF0000"/>
              </w:rPr>
              <w:t>-</w:t>
            </w:r>
            <w:r w:rsidR="00114237" w:rsidRPr="00805B99">
              <w:rPr>
                <w:rFonts w:asciiTheme="majorHAnsi" w:hAnsiTheme="majorHAnsi" w:cstheme="majorHAnsi"/>
                <w:b/>
                <w:bCs/>
                <w:color w:val="FF0000"/>
              </w:rPr>
              <w:t>4</w:t>
            </w:r>
            <w:r w:rsidRPr="00805B99">
              <w:rPr>
                <w:rFonts w:asciiTheme="majorHAnsi" w:hAnsiTheme="majorHAnsi" w:cstheme="majorHAnsi"/>
                <w:b/>
                <w:bCs/>
                <w:color w:val="FF0000"/>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6FB0869C" w14:textId="0D844067"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Rechte Winkel kennenlernen </w:t>
            </w:r>
          </w:p>
        </w:tc>
        <w:tc>
          <w:tcPr>
            <w:tcW w:w="2193" w:type="dxa"/>
            <w:tcMar>
              <w:top w:w="28" w:type="dxa"/>
              <w:bottom w:w="28" w:type="dxa"/>
            </w:tcMar>
          </w:tcPr>
          <w:p w14:paraId="62290788" w14:textId="25A75A81"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30; 31; 32: Nr. 2; 33; 34: Nr. 1 und 2; 35: Nr. 1 </w:t>
            </w:r>
          </w:p>
        </w:tc>
        <w:tc>
          <w:tcPr>
            <w:tcW w:w="2041" w:type="dxa"/>
            <w:tcMar>
              <w:top w:w="28" w:type="dxa"/>
              <w:bottom w:w="28" w:type="dxa"/>
            </w:tcMar>
          </w:tcPr>
          <w:p w14:paraId="5B12C5CB" w14:textId="2047CB5A"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KV 76–78 </w:t>
            </w:r>
          </w:p>
        </w:tc>
        <w:tc>
          <w:tcPr>
            <w:tcW w:w="1786" w:type="dxa"/>
            <w:tcMar>
              <w:top w:w="28" w:type="dxa"/>
              <w:bottom w:w="28" w:type="dxa"/>
            </w:tcMar>
          </w:tcPr>
          <w:p w14:paraId="7A3AF155" w14:textId="7D50EFEB"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30–35 </w:t>
            </w:r>
          </w:p>
        </w:tc>
        <w:tc>
          <w:tcPr>
            <w:tcW w:w="1701" w:type="dxa"/>
            <w:tcMar>
              <w:top w:w="28" w:type="dxa"/>
              <w:bottom w:w="28" w:type="dxa"/>
            </w:tcMar>
          </w:tcPr>
          <w:p w14:paraId="42493BFF" w14:textId="2510FB5D"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KV 76–79 </w:t>
            </w:r>
          </w:p>
        </w:tc>
        <w:tc>
          <w:tcPr>
            <w:tcW w:w="1544" w:type="dxa"/>
            <w:tcMar>
              <w:top w:w="28" w:type="dxa"/>
              <w:bottom w:w="28" w:type="dxa"/>
            </w:tcMar>
          </w:tcPr>
          <w:p w14:paraId="0E8F71B1" w14:textId="1787F555"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30–35 </w:t>
            </w:r>
          </w:p>
        </w:tc>
        <w:tc>
          <w:tcPr>
            <w:tcW w:w="1664" w:type="dxa"/>
            <w:tcMar>
              <w:top w:w="28" w:type="dxa"/>
              <w:bottom w:w="28" w:type="dxa"/>
            </w:tcMar>
          </w:tcPr>
          <w:p w14:paraId="300954CA" w14:textId="55DB697C"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KV 76–79</w:t>
            </w:r>
          </w:p>
        </w:tc>
      </w:tr>
      <w:tr w:rsidR="00C442F0" w:rsidRPr="00F0241C" w14:paraId="34192CBC"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84A3BAE" w14:textId="77777777" w:rsidR="00C442F0" w:rsidRPr="00F0241C" w:rsidRDefault="00C442F0" w:rsidP="00C442F0">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2E0694F" w14:textId="5D6AAF4F"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Parallele Linien kennenlernen </w:t>
            </w:r>
          </w:p>
        </w:tc>
        <w:tc>
          <w:tcPr>
            <w:tcW w:w="2193" w:type="dxa"/>
            <w:tcMar>
              <w:top w:w="28" w:type="dxa"/>
              <w:bottom w:w="28" w:type="dxa"/>
            </w:tcMar>
          </w:tcPr>
          <w:p w14:paraId="5634F981" w14:textId="60D44DCD"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36; 37: Nr. 1 und 2; 38; 39; 40: Nr. 1 und 2; 41; 42: Nr. 1; 43: Nr. 1 </w:t>
            </w:r>
          </w:p>
        </w:tc>
        <w:tc>
          <w:tcPr>
            <w:tcW w:w="2041" w:type="dxa"/>
            <w:tcMar>
              <w:top w:w="28" w:type="dxa"/>
              <w:bottom w:w="28" w:type="dxa"/>
            </w:tcMar>
          </w:tcPr>
          <w:p w14:paraId="4954A2BA" w14:textId="4BB9A516"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KV 80 </w:t>
            </w:r>
          </w:p>
        </w:tc>
        <w:tc>
          <w:tcPr>
            <w:tcW w:w="1786" w:type="dxa"/>
            <w:tcMar>
              <w:top w:w="28" w:type="dxa"/>
              <w:bottom w:w="28" w:type="dxa"/>
            </w:tcMar>
          </w:tcPr>
          <w:p w14:paraId="4EF3A3BE" w14:textId="2BFF213F"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36–39; 40: Nr. 1 und 2; 41–43; 44: Nr. 1 </w:t>
            </w:r>
          </w:p>
        </w:tc>
        <w:tc>
          <w:tcPr>
            <w:tcW w:w="1701" w:type="dxa"/>
            <w:tcMar>
              <w:top w:w="28" w:type="dxa"/>
              <w:bottom w:w="28" w:type="dxa"/>
            </w:tcMar>
          </w:tcPr>
          <w:p w14:paraId="73DD989F" w14:textId="75AB4912"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KV 80 </w:t>
            </w:r>
          </w:p>
        </w:tc>
        <w:tc>
          <w:tcPr>
            <w:tcW w:w="1544" w:type="dxa"/>
            <w:tcMar>
              <w:top w:w="28" w:type="dxa"/>
              <w:bottom w:w="28" w:type="dxa"/>
            </w:tcMar>
          </w:tcPr>
          <w:p w14:paraId="1734FB7C" w14:textId="471F39EA"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 xml:space="preserve">36–44 </w:t>
            </w:r>
          </w:p>
        </w:tc>
        <w:tc>
          <w:tcPr>
            <w:tcW w:w="1664" w:type="dxa"/>
            <w:tcMar>
              <w:top w:w="28" w:type="dxa"/>
              <w:bottom w:w="28" w:type="dxa"/>
            </w:tcMar>
          </w:tcPr>
          <w:p w14:paraId="66A070ED" w14:textId="13FDA1F3" w:rsidR="00C442F0" w:rsidRPr="00805B99" w:rsidRDefault="00C442F0" w:rsidP="00C442F0">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 w:val="19"/>
                <w:szCs w:val="19"/>
              </w:rPr>
              <w:t>KV 80; 81</w:t>
            </w:r>
          </w:p>
        </w:tc>
      </w:tr>
    </w:tbl>
    <w:p w14:paraId="4262B91F" w14:textId="37BE59C6" w:rsidR="004C13FD" w:rsidRPr="00F0241C" w:rsidRDefault="004C13FD" w:rsidP="00FC3865">
      <w:pPr>
        <w:rPr>
          <w:rFonts w:asciiTheme="majorHAnsi" w:hAnsiTheme="majorHAnsi" w:cstheme="majorHAnsi"/>
          <w:sz w:val="20"/>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317"/>
        <w:gridCol w:w="2050"/>
        <w:gridCol w:w="2117"/>
        <w:gridCol w:w="1786"/>
        <w:gridCol w:w="1581"/>
        <w:gridCol w:w="1664"/>
        <w:gridCol w:w="1664"/>
      </w:tblGrid>
      <w:tr w:rsidR="00EF6ACF" w:rsidRPr="00F0241C" w14:paraId="79515D84" w14:textId="77777777" w:rsidTr="000545BE">
        <w:trPr>
          <w:tblHeader/>
        </w:trPr>
        <w:tc>
          <w:tcPr>
            <w:tcW w:w="1506" w:type="dxa"/>
            <w:tcBorders>
              <w:bottom w:val="nil"/>
            </w:tcBorders>
            <w:shd w:val="clear" w:color="auto" w:fill="CCCCCC"/>
            <w:tcMar>
              <w:top w:w="28" w:type="dxa"/>
              <w:bottom w:w="28" w:type="dxa"/>
            </w:tcMar>
          </w:tcPr>
          <w:p w14:paraId="1366A2B0" w14:textId="77777777" w:rsidR="00EF6ACF" w:rsidRPr="00F0241C" w:rsidRDefault="00EF6ACF" w:rsidP="000545BE">
            <w:pPr>
              <w:pStyle w:val="Tabellenschriftfett"/>
              <w:rPr>
                <w:rFonts w:asciiTheme="majorHAnsi" w:hAnsiTheme="majorHAnsi" w:cstheme="majorHAnsi"/>
              </w:rPr>
            </w:pPr>
          </w:p>
        </w:tc>
        <w:tc>
          <w:tcPr>
            <w:tcW w:w="2317" w:type="dxa"/>
            <w:tcBorders>
              <w:bottom w:val="nil"/>
            </w:tcBorders>
            <w:shd w:val="clear" w:color="auto" w:fill="CCCCCC"/>
            <w:tcMar>
              <w:top w:w="28" w:type="dxa"/>
              <w:bottom w:w="28" w:type="dxa"/>
            </w:tcMar>
          </w:tcPr>
          <w:p w14:paraId="637BE7A4" w14:textId="77777777" w:rsidR="00EF6ACF" w:rsidRPr="00F0241C" w:rsidRDefault="00EF6ACF" w:rsidP="000545BE">
            <w:pPr>
              <w:pStyle w:val="Tabellenschriftfett"/>
              <w:rPr>
                <w:rFonts w:asciiTheme="majorHAnsi" w:hAnsiTheme="majorHAnsi" w:cstheme="majorHAnsi"/>
              </w:rPr>
            </w:pPr>
          </w:p>
        </w:tc>
        <w:tc>
          <w:tcPr>
            <w:tcW w:w="10862" w:type="dxa"/>
            <w:gridSpan w:val="6"/>
            <w:shd w:val="clear" w:color="auto" w:fill="CCCCCC"/>
            <w:tcMar>
              <w:top w:w="28" w:type="dxa"/>
              <w:bottom w:w="28" w:type="dxa"/>
            </w:tcMar>
          </w:tcPr>
          <w:p w14:paraId="23727724" w14:textId="77777777" w:rsidR="00EF6ACF" w:rsidRPr="00F0241C" w:rsidRDefault="00EF6ACF" w:rsidP="000545BE">
            <w:pPr>
              <w:pStyle w:val="Tabellenschriftfett"/>
              <w:jc w:val="center"/>
              <w:rPr>
                <w:rFonts w:asciiTheme="majorHAnsi" w:hAnsiTheme="majorHAnsi" w:cstheme="majorHAnsi"/>
              </w:rPr>
            </w:pPr>
            <w:r w:rsidRPr="00F0241C">
              <w:rPr>
                <w:rFonts w:asciiTheme="majorHAnsi" w:hAnsiTheme="majorHAnsi" w:cstheme="majorHAnsi"/>
              </w:rPr>
              <w:t xml:space="preserve">Beispiel-Stoffverteilungsplan </w:t>
            </w:r>
            <w:r w:rsidRPr="00F0241C">
              <w:rPr>
                <w:rFonts w:asciiTheme="majorHAnsi" w:hAnsiTheme="majorHAnsi" w:cstheme="majorHAnsi"/>
                <w:color w:val="C00000"/>
              </w:rPr>
              <w:t>mit Kürzungsvorschlägen</w:t>
            </w:r>
          </w:p>
        </w:tc>
      </w:tr>
      <w:tr w:rsidR="00EF6ACF" w:rsidRPr="00F0241C" w14:paraId="21D91CE6" w14:textId="77777777" w:rsidTr="000545BE">
        <w:trPr>
          <w:tblHeader/>
        </w:trPr>
        <w:tc>
          <w:tcPr>
            <w:tcW w:w="1506" w:type="dxa"/>
            <w:tcBorders>
              <w:top w:val="nil"/>
            </w:tcBorders>
            <w:shd w:val="clear" w:color="auto" w:fill="CCCCCC"/>
            <w:tcMar>
              <w:top w:w="28" w:type="dxa"/>
              <w:bottom w:w="28" w:type="dxa"/>
            </w:tcMar>
          </w:tcPr>
          <w:p w14:paraId="417D8F0F" w14:textId="77777777" w:rsidR="00EF6ACF" w:rsidRPr="00F0241C" w:rsidRDefault="00EF6ACF" w:rsidP="000545BE">
            <w:pPr>
              <w:pStyle w:val="Tabellenschriftfett"/>
              <w:rPr>
                <w:rFonts w:asciiTheme="majorHAnsi" w:hAnsiTheme="majorHAnsi" w:cstheme="majorHAnsi"/>
              </w:rPr>
            </w:pPr>
          </w:p>
        </w:tc>
        <w:tc>
          <w:tcPr>
            <w:tcW w:w="2317" w:type="dxa"/>
            <w:tcBorders>
              <w:top w:val="nil"/>
            </w:tcBorders>
            <w:shd w:val="clear" w:color="auto" w:fill="CCCCCC"/>
            <w:tcMar>
              <w:top w:w="28" w:type="dxa"/>
              <w:bottom w:w="28" w:type="dxa"/>
            </w:tcMar>
          </w:tcPr>
          <w:p w14:paraId="08E600E7" w14:textId="77777777" w:rsidR="00EF6ACF" w:rsidRPr="00F0241C" w:rsidRDefault="00EF6ACF" w:rsidP="000545BE">
            <w:pPr>
              <w:pStyle w:val="Tabellenschriftfett"/>
              <w:rPr>
                <w:rFonts w:asciiTheme="majorHAnsi" w:hAnsiTheme="majorHAnsi" w:cstheme="majorHAnsi"/>
              </w:rPr>
            </w:pPr>
          </w:p>
        </w:tc>
        <w:tc>
          <w:tcPr>
            <w:tcW w:w="4167" w:type="dxa"/>
            <w:gridSpan w:val="2"/>
            <w:shd w:val="clear" w:color="auto" w:fill="CCCCCC"/>
            <w:tcMar>
              <w:top w:w="28" w:type="dxa"/>
              <w:bottom w:w="28" w:type="dxa"/>
            </w:tcMar>
          </w:tcPr>
          <w:p w14:paraId="7ABD5835" w14:textId="77777777" w:rsidR="00EF6ACF" w:rsidRPr="00F0241C" w:rsidRDefault="00EF6ACF" w:rsidP="000545BE">
            <w:pPr>
              <w:pStyle w:val="Tabellenschriftfett"/>
              <w:rPr>
                <w:rFonts w:asciiTheme="majorHAnsi" w:hAnsiTheme="majorHAnsi" w:cstheme="majorHAnsi"/>
              </w:rPr>
            </w:pPr>
            <w:r w:rsidRPr="00F0241C">
              <w:rPr>
                <w:rFonts w:asciiTheme="majorHAnsi" w:hAnsiTheme="majorHAnsi" w:cstheme="majorHAnsi"/>
                <w:szCs w:val="20"/>
              </w:rPr>
              <w:t>für Kinder mit zusätzlichem Unterstützungsbedarf</w:t>
            </w:r>
          </w:p>
        </w:tc>
        <w:tc>
          <w:tcPr>
            <w:tcW w:w="3367" w:type="dxa"/>
            <w:gridSpan w:val="2"/>
            <w:shd w:val="clear" w:color="auto" w:fill="CCCCCC"/>
            <w:tcMar>
              <w:top w:w="28" w:type="dxa"/>
              <w:bottom w:w="28" w:type="dxa"/>
            </w:tcMar>
          </w:tcPr>
          <w:p w14:paraId="4CEDF598" w14:textId="77777777" w:rsidR="00EF6ACF" w:rsidRPr="00F0241C" w:rsidRDefault="00EF6ACF" w:rsidP="000545BE">
            <w:pPr>
              <w:pStyle w:val="Tabellenschriftfett"/>
              <w:rPr>
                <w:rFonts w:asciiTheme="majorHAnsi" w:hAnsiTheme="majorHAnsi" w:cstheme="majorHAnsi"/>
              </w:rPr>
            </w:pPr>
            <w:r w:rsidRPr="00F0241C">
              <w:rPr>
                <w:rFonts w:asciiTheme="majorHAnsi" w:hAnsiTheme="majorHAnsi" w:cstheme="majorHAnsi"/>
              </w:rPr>
              <w:t>für Kinder mit mittleren Anforderungen</w:t>
            </w:r>
          </w:p>
        </w:tc>
        <w:tc>
          <w:tcPr>
            <w:tcW w:w="3328" w:type="dxa"/>
            <w:gridSpan w:val="2"/>
            <w:shd w:val="clear" w:color="auto" w:fill="CCCCCC"/>
            <w:tcMar>
              <w:top w:w="28" w:type="dxa"/>
              <w:bottom w:w="28" w:type="dxa"/>
            </w:tcMar>
          </w:tcPr>
          <w:p w14:paraId="5FF3AA4C" w14:textId="77777777" w:rsidR="00EF6ACF" w:rsidRPr="00F0241C" w:rsidRDefault="00EF6ACF" w:rsidP="000545BE">
            <w:pPr>
              <w:pStyle w:val="Tabellenschriftfett"/>
              <w:rPr>
                <w:rFonts w:asciiTheme="majorHAnsi" w:hAnsiTheme="majorHAnsi" w:cstheme="majorHAnsi"/>
              </w:rPr>
            </w:pPr>
            <w:r w:rsidRPr="00F0241C">
              <w:rPr>
                <w:rFonts w:asciiTheme="majorHAnsi" w:hAnsiTheme="majorHAnsi" w:cstheme="majorHAnsi"/>
              </w:rPr>
              <w:t>für Kinder mit gehobenen Anforderungen</w:t>
            </w:r>
          </w:p>
        </w:tc>
      </w:tr>
      <w:tr w:rsidR="00EF6ACF" w:rsidRPr="00F0241C" w14:paraId="445D3EAA" w14:textId="77777777" w:rsidTr="001E10C7">
        <w:trPr>
          <w:tblHeader/>
        </w:trPr>
        <w:tc>
          <w:tcPr>
            <w:tcW w:w="1506" w:type="dxa"/>
            <w:shd w:val="clear" w:color="auto" w:fill="CCCCCC"/>
            <w:tcMar>
              <w:top w:w="28" w:type="dxa"/>
              <w:bottom w:w="28" w:type="dxa"/>
            </w:tcMar>
          </w:tcPr>
          <w:p w14:paraId="21365DA0" w14:textId="77777777" w:rsidR="00EF6ACF" w:rsidRPr="00F0241C" w:rsidRDefault="00EF6ACF" w:rsidP="000545BE">
            <w:pPr>
              <w:pStyle w:val="Tabellenschriftfett"/>
              <w:rPr>
                <w:rFonts w:asciiTheme="majorHAnsi" w:hAnsiTheme="majorHAnsi" w:cstheme="majorHAnsi"/>
              </w:rPr>
            </w:pPr>
            <w:r w:rsidRPr="00F0241C">
              <w:rPr>
                <w:rFonts w:asciiTheme="majorHAnsi" w:hAnsiTheme="majorHAnsi" w:cstheme="majorHAnsi"/>
              </w:rPr>
              <w:t>Bearbeitungs</w:t>
            </w:r>
            <w:r w:rsidRPr="00F0241C">
              <w:rPr>
                <w:rFonts w:asciiTheme="majorHAnsi" w:hAnsiTheme="majorHAnsi" w:cstheme="majorHAnsi"/>
              </w:rPr>
              <w:softHyphen/>
              <w:t>dauer</w:t>
            </w:r>
          </w:p>
        </w:tc>
        <w:tc>
          <w:tcPr>
            <w:tcW w:w="2317" w:type="dxa"/>
            <w:shd w:val="clear" w:color="auto" w:fill="CCCCCC"/>
            <w:tcMar>
              <w:top w:w="28" w:type="dxa"/>
              <w:bottom w:w="28" w:type="dxa"/>
            </w:tcMar>
          </w:tcPr>
          <w:p w14:paraId="3DB29433" w14:textId="77777777" w:rsidR="00EF6ACF" w:rsidRPr="00F0241C" w:rsidRDefault="00EF6ACF" w:rsidP="000545BE">
            <w:pPr>
              <w:pStyle w:val="Tabellenschriftfett"/>
              <w:rPr>
                <w:rFonts w:asciiTheme="majorHAnsi" w:hAnsiTheme="majorHAnsi" w:cstheme="majorHAnsi"/>
              </w:rPr>
            </w:pPr>
            <w:r w:rsidRPr="00F0241C">
              <w:rPr>
                <w:rFonts w:asciiTheme="majorHAnsi" w:hAnsiTheme="majorHAnsi" w:cstheme="majorHAnsi"/>
              </w:rPr>
              <w:t>Thema</w:t>
            </w:r>
          </w:p>
        </w:tc>
        <w:tc>
          <w:tcPr>
            <w:tcW w:w="2050" w:type="dxa"/>
            <w:shd w:val="clear" w:color="auto" w:fill="CCCCCC"/>
            <w:tcMar>
              <w:top w:w="28" w:type="dxa"/>
              <w:bottom w:w="28" w:type="dxa"/>
            </w:tcMar>
          </w:tcPr>
          <w:p w14:paraId="06EC308A"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2117" w:type="dxa"/>
            <w:shd w:val="clear" w:color="auto" w:fill="CCCCCC"/>
            <w:tcMar>
              <w:top w:w="28" w:type="dxa"/>
              <w:bottom w:w="28" w:type="dxa"/>
            </w:tcMar>
          </w:tcPr>
          <w:p w14:paraId="2E0EC09A"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786" w:type="dxa"/>
            <w:shd w:val="clear" w:color="auto" w:fill="CCCCCC"/>
            <w:tcMar>
              <w:top w:w="28" w:type="dxa"/>
              <w:bottom w:w="28" w:type="dxa"/>
            </w:tcMar>
          </w:tcPr>
          <w:p w14:paraId="06FF9CB4"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581" w:type="dxa"/>
            <w:shd w:val="clear" w:color="auto" w:fill="CCCCCC"/>
            <w:tcMar>
              <w:top w:w="28" w:type="dxa"/>
              <w:bottom w:w="28" w:type="dxa"/>
            </w:tcMar>
          </w:tcPr>
          <w:p w14:paraId="172B672E"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664" w:type="dxa"/>
            <w:shd w:val="clear" w:color="auto" w:fill="CCCCCC"/>
            <w:tcMar>
              <w:top w:w="28" w:type="dxa"/>
              <w:bottom w:w="28" w:type="dxa"/>
            </w:tcMar>
          </w:tcPr>
          <w:p w14:paraId="7722159E"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664" w:type="dxa"/>
            <w:shd w:val="clear" w:color="auto" w:fill="CCCCCC"/>
            <w:tcMar>
              <w:top w:w="28" w:type="dxa"/>
              <w:bottom w:w="28" w:type="dxa"/>
            </w:tcMar>
          </w:tcPr>
          <w:p w14:paraId="71A43A4B" w14:textId="77777777" w:rsidR="00EF6ACF" w:rsidRPr="00F0241C" w:rsidRDefault="00EF6ACF" w:rsidP="000545BE">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r>
      <w:tr w:rsidR="00C442F0" w:rsidRPr="00F0241C" w14:paraId="2F72CEDA" w14:textId="77777777" w:rsidTr="001E10C7">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F1EEDA7" w14:textId="3DDB797D" w:rsidR="00C442F0" w:rsidRPr="00F0241C" w:rsidRDefault="00C442F0" w:rsidP="000545BE">
            <w:pPr>
              <w:pStyle w:val="FormatvorlageTabellentextLateinberschriftenCalibri"/>
              <w:ind w:left="0"/>
              <w:jc w:val="center"/>
              <w:rPr>
                <w:rFonts w:asciiTheme="majorHAnsi" w:hAnsiTheme="majorHAnsi" w:cstheme="majorHAnsi"/>
                <w:b/>
                <w:bCs/>
              </w:rPr>
            </w:pPr>
          </w:p>
        </w:tc>
        <w:tc>
          <w:tcPr>
            <w:tcW w:w="2317" w:type="dxa"/>
            <w:tcBorders>
              <w:left w:val="single" w:sz="4" w:space="0" w:color="808080" w:themeColor="background1" w:themeShade="80"/>
            </w:tcBorders>
            <w:shd w:val="clear" w:color="auto" w:fill="E6E6E6"/>
            <w:tcMar>
              <w:top w:w="28" w:type="dxa"/>
              <w:bottom w:w="28" w:type="dxa"/>
            </w:tcMar>
            <w:vAlign w:val="center"/>
          </w:tcPr>
          <w:p w14:paraId="008FD3E6" w14:textId="669905AA"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Mit achsensymmetrischen Figuren umgehen </w:t>
            </w:r>
          </w:p>
        </w:tc>
        <w:tc>
          <w:tcPr>
            <w:tcW w:w="2050" w:type="dxa"/>
            <w:tcMar>
              <w:top w:w="28" w:type="dxa"/>
              <w:bottom w:w="28" w:type="dxa"/>
            </w:tcMar>
            <w:vAlign w:val="center"/>
          </w:tcPr>
          <w:p w14:paraId="28C0C2D2" w14:textId="177B37EE"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45; 46: Nr. 1 und 2; 47; 49; 51: Nr. 1 und 2 </w:t>
            </w:r>
          </w:p>
        </w:tc>
        <w:tc>
          <w:tcPr>
            <w:tcW w:w="2117" w:type="dxa"/>
            <w:tcMar>
              <w:top w:w="28" w:type="dxa"/>
              <w:bottom w:w="28" w:type="dxa"/>
            </w:tcMar>
          </w:tcPr>
          <w:p w14:paraId="05FEC8D6" w14:textId="6D1D71E3"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82–84 </w:t>
            </w:r>
          </w:p>
        </w:tc>
        <w:tc>
          <w:tcPr>
            <w:tcW w:w="1786" w:type="dxa"/>
            <w:tcMar>
              <w:top w:w="28" w:type="dxa"/>
              <w:bottom w:w="28" w:type="dxa"/>
            </w:tcMar>
            <w:vAlign w:val="center"/>
          </w:tcPr>
          <w:p w14:paraId="1A6B70DB" w14:textId="1DA6F5CC"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45; 46; 48: Nr. 2; 49–51 </w:t>
            </w:r>
          </w:p>
        </w:tc>
        <w:tc>
          <w:tcPr>
            <w:tcW w:w="1581" w:type="dxa"/>
            <w:tcMar>
              <w:top w:w="28" w:type="dxa"/>
              <w:bottom w:w="28" w:type="dxa"/>
            </w:tcMar>
          </w:tcPr>
          <w:p w14:paraId="26D538BF" w14:textId="29304EFB"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82–84; 85: Nr. 1 </w:t>
            </w:r>
          </w:p>
        </w:tc>
        <w:tc>
          <w:tcPr>
            <w:tcW w:w="1664" w:type="dxa"/>
            <w:tcMar>
              <w:top w:w="28" w:type="dxa"/>
              <w:bottom w:w="28" w:type="dxa"/>
            </w:tcMar>
          </w:tcPr>
          <w:p w14:paraId="5CEEB58A" w14:textId="3D52ABAE"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45–51 </w:t>
            </w:r>
          </w:p>
        </w:tc>
        <w:tc>
          <w:tcPr>
            <w:tcW w:w="1664" w:type="dxa"/>
            <w:tcMar>
              <w:top w:w="28" w:type="dxa"/>
              <w:bottom w:w="28" w:type="dxa"/>
            </w:tcMar>
          </w:tcPr>
          <w:p w14:paraId="4CB74F87" w14:textId="27910A67"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KV 82–85</w:t>
            </w:r>
          </w:p>
        </w:tc>
      </w:tr>
      <w:tr w:rsidR="00C442F0" w:rsidRPr="00F0241C" w14:paraId="27EE8085"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2764EBF" w14:textId="77777777" w:rsidR="00C442F0" w:rsidRPr="00F0241C" w:rsidRDefault="00C442F0" w:rsidP="000545BE">
            <w:pPr>
              <w:pStyle w:val="FormatvorlageTabellentextLateinberschriftenCalibri"/>
              <w:jc w:val="center"/>
              <w:rPr>
                <w:rFonts w:asciiTheme="majorHAnsi" w:hAnsiTheme="majorHAnsi" w:cstheme="majorHAnsi"/>
                <w:b/>
                <w:bCs/>
              </w:rPr>
            </w:pPr>
          </w:p>
        </w:tc>
        <w:tc>
          <w:tcPr>
            <w:tcW w:w="2317" w:type="dxa"/>
            <w:tcBorders>
              <w:left w:val="single" w:sz="4" w:space="0" w:color="808080" w:themeColor="background1" w:themeShade="80"/>
            </w:tcBorders>
            <w:shd w:val="clear" w:color="auto" w:fill="E6E6E6"/>
            <w:tcMar>
              <w:top w:w="28" w:type="dxa"/>
              <w:bottom w:w="28" w:type="dxa"/>
            </w:tcMar>
            <w:vAlign w:val="center"/>
          </w:tcPr>
          <w:p w14:paraId="6FB7CF26" w14:textId="0248E33E"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Mit drehsymmetrischen Figuren umgehen </w:t>
            </w:r>
          </w:p>
        </w:tc>
        <w:tc>
          <w:tcPr>
            <w:tcW w:w="2050" w:type="dxa"/>
            <w:tcMar>
              <w:top w:w="28" w:type="dxa"/>
              <w:bottom w:w="28" w:type="dxa"/>
            </w:tcMar>
          </w:tcPr>
          <w:p w14:paraId="7992D5DE" w14:textId="6DF182ED" w:rsidR="00C442F0" w:rsidRPr="00805B99" w:rsidRDefault="00C442F0" w:rsidP="000545BE">
            <w:pPr>
              <w:pStyle w:val="FormatvorlageTabellentextLateinberschriftenCalibri"/>
              <w:rPr>
                <w:rFonts w:asciiTheme="majorHAnsi" w:hAnsiTheme="majorHAnsi" w:cstheme="majorHAnsi"/>
                <w:color w:val="FF0000"/>
                <w:szCs w:val="18"/>
              </w:rPr>
            </w:pPr>
          </w:p>
        </w:tc>
        <w:tc>
          <w:tcPr>
            <w:tcW w:w="2117" w:type="dxa"/>
            <w:tcMar>
              <w:top w:w="28" w:type="dxa"/>
              <w:bottom w:w="28" w:type="dxa"/>
            </w:tcMar>
          </w:tcPr>
          <w:p w14:paraId="1123A99A" w14:textId="1AACB03B" w:rsidR="00C442F0" w:rsidRPr="00805B99" w:rsidRDefault="00C442F0" w:rsidP="000545BE">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202E277A" w14:textId="4142827D"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52; 53; 55; 56 </w:t>
            </w:r>
          </w:p>
        </w:tc>
        <w:tc>
          <w:tcPr>
            <w:tcW w:w="1581" w:type="dxa"/>
            <w:tcMar>
              <w:top w:w="28" w:type="dxa"/>
              <w:bottom w:w="28" w:type="dxa"/>
            </w:tcMar>
          </w:tcPr>
          <w:p w14:paraId="25AD4572" w14:textId="4DC6748C" w:rsidR="00C442F0" w:rsidRPr="00805B99" w:rsidRDefault="00C442F0" w:rsidP="000545BE">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034DDCE4" w14:textId="2F94BB66" w:rsidR="00C442F0" w:rsidRPr="00805B99" w:rsidRDefault="00C442F0"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52–56 </w:t>
            </w:r>
          </w:p>
        </w:tc>
        <w:tc>
          <w:tcPr>
            <w:tcW w:w="1664" w:type="dxa"/>
            <w:tcMar>
              <w:top w:w="28" w:type="dxa"/>
              <w:bottom w:w="28" w:type="dxa"/>
            </w:tcMar>
          </w:tcPr>
          <w:p w14:paraId="5D1FCC53" w14:textId="4FEF4625" w:rsidR="00C442F0" w:rsidRPr="00805B99" w:rsidRDefault="00C442F0" w:rsidP="000545BE">
            <w:pPr>
              <w:pStyle w:val="FormatvorlageTabellentextLateinberschriftenCalibri"/>
              <w:rPr>
                <w:rFonts w:asciiTheme="majorHAnsi" w:hAnsiTheme="majorHAnsi" w:cstheme="majorHAnsi"/>
                <w:color w:val="FF0000"/>
                <w:szCs w:val="18"/>
              </w:rPr>
            </w:pPr>
          </w:p>
        </w:tc>
      </w:tr>
      <w:tr w:rsidR="00C442F0" w:rsidRPr="00F0241C" w14:paraId="0098217F" w14:textId="77777777" w:rsidTr="001E10C7">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Mar>
              <w:top w:w="28" w:type="dxa"/>
              <w:bottom w:w="28" w:type="dxa"/>
            </w:tcMar>
          </w:tcPr>
          <w:p w14:paraId="1140A90E" w14:textId="77777777" w:rsidR="00C442F0" w:rsidRPr="00F0241C" w:rsidRDefault="00C442F0" w:rsidP="000545BE">
            <w:pPr>
              <w:rPr>
                <w:rFonts w:asciiTheme="majorHAnsi" w:hAnsiTheme="majorHAnsi" w:cstheme="majorHAnsi"/>
              </w:rPr>
            </w:pPr>
          </w:p>
        </w:tc>
        <w:tc>
          <w:tcPr>
            <w:tcW w:w="2317" w:type="dxa"/>
            <w:tcBorders>
              <w:left w:val="single" w:sz="4" w:space="0" w:color="808080" w:themeColor="background1" w:themeShade="80"/>
            </w:tcBorders>
            <w:shd w:val="clear" w:color="auto" w:fill="D9D9D9" w:themeFill="background1" w:themeFillShade="D9"/>
            <w:tcMar>
              <w:top w:w="28" w:type="dxa"/>
              <w:bottom w:w="28" w:type="dxa"/>
            </w:tcMar>
          </w:tcPr>
          <w:p w14:paraId="78A24377" w14:textId="1A5EF67E" w:rsidR="00C442F0" w:rsidRPr="00F0241C" w:rsidRDefault="00C442F0" w:rsidP="000545BE">
            <w:pPr>
              <w:pStyle w:val="FormatvorlageTabellentextLateinberschriftenCalibri"/>
              <w:rPr>
                <w:rFonts w:asciiTheme="majorHAnsi" w:hAnsiTheme="majorHAnsi" w:cstheme="majorHAnsi"/>
                <w:b/>
                <w:bCs/>
                <w:szCs w:val="18"/>
              </w:rPr>
            </w:pPr>
            <w:r w:rsidRPr="00F0241C">
              <w:rPr>
                <w:rFonts w:asciiTheme="majorHAnsi" w:hAnsiTheme="majorHAnsi" w:cstheme="majorHAnsi"/>
                <w:b/>
                <w:bCs/>
                <w:szCs w:val="18"/>
              </w:rPr>
              <w:t>Themenheft</w:t>
            </w:r>
            <w:r w:rsidR="000545BE" w:rsidRPr="00F0241C">
              <w:rPr>
                <w:rFonts w:asciiTheme="majorHAnsi" w:hAnsiTheme="majorHAnsi" w:cstheme="majorHAnsi"/>
                <w:b/>
                <w:bCs/>
                <w:szCs w:val="18"/>
              </w:rPr>
              <w:t xml:space="preserve"> 4</w:t>
            </w:r>
          </w:p>
        </w:tc>
        <w:tc>
          <w:tcPr>
            <w:tcW w:w="2050" w:type="dxa"/>
            <w:shd w:val="clear" w:color="auto" w:fill="D9D9D9" w:themeFill="background1" w:themeFillShade="D9"/>
            <w:tcMar>
              <w:top w:w="28" w:type="dxa"/>
              <w:bottom w:w="28" w:type="dxa"/>
            </w:tcMar>
          </w:tcPr>
          <w:p w14:paraId="04033414" w14:textId="79547282" w:rsidR="00C442F0" w:rsidRPr="00F0241C" w:rsidRDefault="00C442F0" w:rsidP="000545BE">
            <w:pPr>
              <w:pStyle w:val="FormatvorlageTabellentextLateinberschriftenCalibri"/>
              <w:rPr>
                <w:rFonts w:asciiTheme="majorHAnsi" w:hAnsiTheme="majorHAnsi" w:cstheme="majorHAnsi"/>
                <w:szCs w:val="18"/>
              </w:rPr>
            </w:pPr>
          </w:p>
        </w:tc>
        <w:tc>
          <w:tcPr>
            <w:tcW w:w="2117" w:type="dxa"/>
            <w:shd w:val="clear" w:color="auto" w:fill="D9D9D9" w:themeFill="background1" w:themeFillShade="D9"/>
            <w:tcMar>
              <w:top w:w="28" w:type="dxa"/>
              <w:bottom w:w="28" w:type="dxa"/>
            </w:tcMar>
          </w:tcPr>
          <w:p w14:paraId="09F1A2E2" w14:textId="03B95DE9" w:rsidR="00C442F0" w:rsidRPr="00F0241C" w:rsidRDefault="00C442F0" w:rsidP="000545BE">
            <w:pPr>
              <w:pStyle w:val="FormatvorlageTabellentextLateinberschriftenCalibri"/>
              <w:rPr>
                <w:rFonts w:asciiTheme="majorHAnsi" w:hAnsiTheme="majorHAnsi" w:cstheme="majorHAnsi"/>
                <w:szCs w:val="18"/>
              </w:rPr>
            </w:pPr>
          </w:p>
        </w:tc>
        <w:tc>
          <w:tcPr>
            <w:tcW w:w="1786" w:type="dxa"/>
            <w:shd w:val="clear" w:color="auto" w:fill="D9D9D9" w:themeFill="background1" w:themeFillShade="D9"/>
            <w:tcMar>
              <w:top w:w="28" w:type="dxa"/>
              <w:bottom w:w="28" w:type="dxa"/>
            </w:tcMar>
          </w:tcPr>
          <w:p w14:paraId="160273BF" w14:textId="0AD0B4EB" w:rsidR="00C442F0" w:rsidRPr="00F0241C" w:rsidRDefault="00C442F0" w:rsidP="000545BE">
            <w:pPr>
              <w:pStyle w:val="FormatvorlageTabellentextLateinberschriftenCalibri"/>
              <w:rPr>
                <w:rFonts w:asciiTheme="majorHAnsi" w:hAnsiTheme="majorHAnsi" w:cstheme="majorHAnsi"/>
                <w:szCs w:val="18"/>
              </w:rPr>
            </w:pPr>
          </w:p>
        </w:tc>
        <w:tc>
          <w:tcPr>
            <w:tcW w:w="1581" w:type="dxa"/>
            <w:shd w:val="clear" w:color="auto" w:fill="D9D9D9" w:themeFill="background1" w:themeFillShade="D9"/>
            <w:tcMar>
              <w:top w:w="28" w:type="dxa"/>
              <w:bottom w:w="28" w:type="dxa"/>
            </w:tcMar>
          </w:tcPr>
          <w:p w14:paraId="771F3057" w14:textId="540CD192" w:rsidR="00C442F0" w:rsidRPr="00F0241C" w:rsidRDefault="00C442F0" w:rsidP="000545BE">
            <w:pPr>
              <w:pStyle w:val="FormatvorlageTabellentextLateinberschriftenCalibri"/>
              <w:rPr>
                <w:rFonts w:asciiTheme="majorHAnsi" w:hAnsiTheme="majorHAnsi" w:cstheme="majorHAnsi"/>
                <w:szCs w:val="18"/>
              </w:rPr>
            </w:pPr>
          </w:p>
        </w:tc>
        <w:tc>
          <w:tcPr>
            <w:tcW w:w="1664" w:type="dxa"/>
            <w:shd w:val="clear" w:color="auto" w:fill="D9D9D9" w:themeFill="background1" w:themeFillShade="D9"/>
            <w:tcMar>
              <w:top w:w="28" w:type="dxa"/>
              <w:bottom w:w="28" w:type="dxa"/>
            </w:tcMar>
          </w:tcPr>
          <w:p w14:paraId="028E5E2A" w14:textId="418CDD26" w:rsidR="00C442F0" w:rsidRPr="00F0241C" w:rsidRDefault="00C442F0" w:rsidP="000545BE">
            <w:pPr>
              <w:pStyle w:val="FormatvorlageTabellentextLateinberschriftenCalibri"/>
              <w:rPr>
                <w:rFonts w:asciiTheme="majorHAnsi" w:hAnsiTheme="majorHAnsi" w:cstheme="majorHAnsi"/>
                <w:szCs w:val="18"/>
              </w:rPr>
            </w:pPr>
          </w:p>
        </w:tc>
        <w:tc>
          <w:tcPr>
            <w:tcW w:w="1664" w:type="dxa"/>
            <w:shd w:val="clear" w:color="auto" w:fill="D9D9D9" w:themeFill="background1" w:themeFillShade="D9"/>
            <w:tcMar>
              <w:top w:w="28" w:type="dxa"/>
              <w:bottom w:w="28" w:type="dxa"/>
            </w:tcMar>
          </w:tcPr>
          <w:p w14:paraId="2ABF1BBE" w14:textId="37F15D16" w:rsidR="00C442F0" w:rsidRPr="00F0241C" w:rsidRDefault="00C442F0" w:rsidP="000545BE">
            <w:pPr>
              <w:pStyle w:val="FormatvorlageTabellentextLateinberschriftenCalibri"/>
              <w:rPr>
                <w:rFonts w:asciiTheme="majorHAnsi" w:hAnsiTheme="majorHAnsi" w:cstheme="majorHAnsi"/>
                <w:szCs w:val="18"/>
              </w:rPr>
            </w:pPr>
          </w:p>
        </w:tc>
      </w:tr>
      <w:tr w:rsidR="000545BE" w:rsidRPr="00F0241C" w14:paraId="5BF2F703" w14:textId="77777777" w:rsidTr="001E10C7">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476F963" w14:textId="20424492" w:rsidR="000545BE" w:rsidRPr="00805B99" w:rsidRDefault="000545BE" w:rsidP="000545BE">
            <w:pPr>
              <w:pStyle w:val="FormatvorlageTabellentextLateinberschriftenCalibri"/>
              <w:ind w:left="0"/>
              <w:jc w:val="center"/>
              <w:rPr>
                <w:rFonts w:asciiTheme="majorHAnsi" w:hAnsiTheme="majorHAnsi" w:cstheme="majorHAnsi"/>
                <w:b/>
                <w:bCs/>
                <w:color w:val="FF0000"/>
                <w:szCs w:val="18"/>
              </w:rPr>
            </w:pPr>
            <w:r w:rsidRPr="00805B99">
              <w:rPr>
                <w:rFonts w:asciiTheme="majorHAnsi" w:hAnsiTheme="majorHAnsi" w:cstheme="majorHAnsi"/>
                <w:b/>
                <w:bCs/>
                <w:color w:val="FF0000"/>
                <w:szCs w:val="18"/>
              </w:rPr>
              <w:t>ca. 4-5 Wochen</w:t>
            </w:r>
          </w:p>
        </w:tc>
        <w:tc>
          <w:tcPr>
            <w:tcW w:w="2317" w:type="dxa"/>
            <w:tcBorders>
              <w:left w:val="single" w:sz="4" w:space="0" w:color="808080" w:themeColor="background1" w:themeShade="80"/>
            </w:tcBorders>
            <w:shd w:val="clear" w:color="auto" w:fill="E6E6E6"/>
            <w:tcMar>
              <w:top w:w="28" w:type="dxa"/>
              <w:bottom w:w="28" w:type="dxa"/>
            </w:tcMar>
          </w:tcPr>
          <w:p w14:paraId="134A2FBF" w14:textId="6EA70413"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Schriftlich multiplizieren </w:t>
            </w:r>
          </w:p>
        </w:tc>
        <w:tc>
          <w:tcPr>
            <w:tcW w:w="2050" w:type="dxa"/>
            <w:tcMar>
              <w:top w:w="28" w:type="dxa"/>
              <w:bottom w:w="28" w:type="dxa"/>
            </w:tcMar>
            <w:vAlign w:val="center"/>
          </w:tcPr>
          <w:p w14:paraId="201671B4" w14:textId="18544192"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 7; 8; 9: Nr. 1; 10; 11: Nr. 1; 13; 14: Nr.1 </w:t>
            </w:r>
          </w:p>
        </w:tc>
        <w:tc>
          <w:tcPr>
            <w:tcW w:w="2117" w:type="dxa"/>
            <w:tcMar>
              <w:top w:w="28" w:type="dxa"/>
              <w:bottom w:w="28" w:type="dxa"/>
            </w:tcMar>
          </w:tcPr>
          <w:p w14:paraId="1814CC87" w14:textId="73642A78"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90–95; 98 </w:t>
            </w:r>
          </w:p>
        </w:tc>
        <w:tc>
          <w:tcPr>
            <w:tcW w:w="1786" w:type="dxa"/>
            <w:tcMar>
              <w:top w:w="28" w:type="dxa"/>
              <w:bottom w:w="28" w:type="dxa"/>
            </w:tcMar>
            <w:vAlign w:val="center"/>
          </w:tcPr>
          <w:p w14:paraId="70F70B1E" w14:textId="64BE32C8"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6–9: 10: Nr. 1; 11; 12–14 </w:t>
            </w:r>
          </w:p>
        </w:tc>
        <w:tc>
          <w:tcPr>
            <w:tcW w:w="1581" w:type="dxa"/>
            <w:tcMar>
              <w:top w:w="28" w:type="dxa"/>
              <w:bottom w:w="28" w:type="dxa"/>
            </w:tcMar>
            <w:vAlign w:val="center"/>
          </w:tcPr>
          <w:p w14:paraId="507260F4" w14:textId="6FAEFFCA"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90–95; KV 96: Nr. 1; 97; 98 </w:t>
            </w:r>
          </w:p>
        </w:tc>
        <w:tc>
          <w:tcPr>
            <w:tcW w:w="1664" w:type="dxa"/>
            <w:tcMar>
              <w:top w:w="28" w:type="dxa"/>
              <w:bottom w:w="28" w:type="dxa"/>
            </w:tcMar>
          </w:tcPr>
          <w:p w14:paraId="4EFE4F93" w14:textId="2797E01F"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6–15</w:t>
            </w:r>
          </w:p>
        </w:tc>
        <w:tc>
          <w:tcPr>
            <w:tcW w:w="1664" w:type="dxa"/>
            <w:tcMar>
              <w:top w:w="28" w:type="dxa"/>
              <w:bottom w:w="28" w:type="dxa"/>
            </w:tcMar>
          </w:tcPr>
          <w:p w14:paraId="0D3F9991" w14:textId="087DC2EE"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 KV 90–98</w:t>
            </w:r>
          </w:p>
        </w:tc>
      </w:tr>
      <w:tr w:rsidR="000545BE" w:rsidRPr="00F0241C" w14:paraId="3157E8CF"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B816171" w14:textId="77777777" w:rsidR="000545BE" w:rsidRPr="00F0241C" w:rsidRDefault="000545BE" w:rsidP="000545BE">
            <w:pPr>
              <w:rPr>
                <w:rFonts w:asciiTheme="majorHAnsi" w:hAnsiTheme="majorHAnsi" w:cstheme="majorHAnsi"/>
                <w:sz w:val="18"/>
                <w:szCs w:val="18"/>
              </w:rPr>
            </w:pPr>
          </w:p>
        </w:tc>
        <w:tc>
          <w:tcPr>
            <w:tcW w:w="2317" w:type="dxa"/>
            <w:tcBorders>
              <w:left w:val="single" w:sz="4" w:space="0" w:color="808080" w:themeColor="background1" w:themeShade="80"/>
            </w:tcBorders>
            <w:shd w:val="clear" w:color="auto" w:fill="E6E6E6"/>
            <w:tcMar>
              <w:top w:w="28" w:type="dxa"/>
              <w:bottom w:w="28" w:type="dxa"/>
            </w:tcMar>
          </w:tcPr>
          <w:p w14:paraId="0D841B9F" w14:textId="5BABEABE"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Schriftlich mit zweistelligen Zahlen multiplizieren </w:t>
            </w:r>
          </w:p>
        </w:tc>
        <w:tc>
          <w:tcPr>
            <w:tcW w:w="2050" w:type="dxa"/>
            <w:tcMar>
              <w:top w:w="28" w:type="dxa"/>
              <w:bottom w:w="28" w:type="dxa"/>
            </w:tcMar>
          </w:tcPr>
          <w:p w14:paraId="202467FF" w14:textId="6D596365"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16; 17: Nr. 1; 18: Nr. 1; 19: Nr. 1 </w:t>
            </w:r>
          </w:p>
        </w:tc>
        <w:tc>
          <w:tcPr>
            <w:tcW w:w="2117" w:type="dxa"/>
            <w:tcMar>
              <w:top w:w="28" w:type="dxa"/>
              <w:bottom w:w="28" w:type="dxa"/>
            </w:tcMar>
          </w:tcPr>
          <w:p w14:paraId="2FB6752F" w14:textId="19471ADF"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99: Nr. 1; KV 100 </w:t>
            </w:r>
          </w:p>
        </w:tc>
        <w:tc>
          <w:tcPr>
            <w:tcW w:w="1786" w:type="dxa"/>
            <w:tcMar>
              <w:top w:w="28" w:type="dxa"/>
              <w:bottom w:w="28" w:type="dxa"/>
            </w:tcMar>
          </w:tcPr>
          <w:p w14:paraId="05BA53DC" w14:textId="57DE962E"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16; 17; 18; 19: Nr.1; 20; 21; 22: Nr. 1 </w:t>
            </w:r>
          </w:p>
        </w:tc>
        <w:tc>
          <w:tcPr>
            <w:tcW w:w="1581" w:type="dxa"/>
            <w:tcMar>
              <w:top w:w="28" w:type="dxa"/>
              <w:bottom w:w="28" w:type="dxa"/>
            </w:tcMar>
          </w:tcPr>
          <w:p w14:paraId="582FD2D9" w14:textId="11345342"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KV 99–102; </w:t>
            </w:r>
          </w:p>
        </w:tc>
        <w:tc>
          <w:tcPr>
            <w:tcW w:w="1664" w:type="dxa"/>
            <w:tcMar>
              <w:top w:w="28" w:type="dxa"/>
              <w:bottom w:w="28" w:type="dxa"/>
            </w:tcMar>
          </w:tcPr>
          <w:p w14:paraId="3DB8A3F3" w14:textId="1F6AB7B6"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 xml:space="preserve">16–22 </w:t>
            </w:r>
          </w:p>
        </w:tc>
        <w:tc>
          <w:tcPr>
            <w:tcW w:w="1664" w:type="dxa"/>
            <w:tcMar>
              <w:top w:w="28" w:type="dxa"/>
              <w:bottom w:w="28" w:type="dxa"/>
            </w:tcMar>
          </w:tcPr>
          <w:p w14:paraId="6F76884D" w14:textId="5C168573" w:rsidR="000545BE" w:rsidRPr="00F0241C" w:rsidRDefault="000545BE" w:rsidP="000545BE">
            <w:pPr>
              <w:pStyle w:val="FormatvorlageTabellentextLateinberschriftenCalibri"/>
              <w:rPr>
                <w:rFonts w:asciiTheme="majorHAnsi" w:hAnsiTheme="majorHAnsi" w:cstheme="majorHAnsi"/>
                <w:szCs w:val="18"/>
              </w:rPr>
            </w:pPr>
            <w:r w:rsidRPr="00F0241C">
              <w:rPr>
                <w:rFonts w:asciiTheme="majorHAnsi" w:hAnsiTheme="majorHAnsi" w:cstheme="majorHAnsi"/>
                <w:szCs w:val="18"/>
              </w:rPr>
              <w:t>KV 99–104</w:t>
            </w:r>
          </w:p>
        </w:tc>
      </w:tr>
      <w:tr w:rsidR="000545BE" w:rsidRPr="00F0241C" w14:paraId="39606844"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AF040D2" w14:textId="77777777" w:rsidR="000545BE" w:rsidRPr="00F0241C" w:rsidRDefault="000545BE" w:rsidP="000545BE">
            <w:pPr>
              <w:rPr>
                <w:rFonts w:asciiTheme="majorHAnsi" w:hAnsiTheme="majorHAnsi" w:cstheme="majorHAnsi"/>
                <w:sz w:val="18"/>
                <w:szCs w:val="18"/>
              </w:rPr>
            </w:pPr>
          </w:p>
        </w:tc>
        <w:tc>
          <w:tcPr>
            <w:tcW w:w="2317" w:type="dxa"/>
            <w:tcBorders>
              <w:left w:val="single" w:sz="4" w:space="0" w:color="808080" w:themeColor="background1" w:themeShade="80"/>
            </w:tcBorders>
            <w:shd w:val="clear" w:color="auto" w:fill="E6E6E6"/>
            <w:tcMar>
              <w:top w:w="28" w:type="dxa"/>
              <w:bottom w:w="28" w:type="dxa"/>
            </w:tcMar>
          </w:tcPr>
          <w:p w14:paraId="2DF3797B" w14:textId="670A7FCA"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Sachsituationen zur schriftlichen Multiplikation </w:t>
            </w:r>
          </w:p>
        </w:tc>
        <w:tc>
          <w:tcPr>
            <w:tcW w:w="2050" w:type="dxa"/>
            <w:tcMar>
              <w:top w:w="28" w:type="dxa"/>
              <w:bottom w:w="28" w:type="dxa"/>
            </w:tcMar>
          </w:tcPr>
          <w:p w14:paraId="708825D8" w14:textId="18D5619F"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24: Nr. 1 und 2; 26: Nr. 1 </w:t>
            </w:r>
          </w:p>
        </w:tc>
        <w:tc>
          <w:tcPr>
            <w:tcW w:w="2117" w:type="dxa"/>
            <w:tcMar>
              <w:top w:w="28" w:type="dxa"/>
              <w:bottom w:w="28" w:type="dxa"/>
            </w:tcMar>
          </w:tcPr>
          <w:p w14:paraId="3220B838" w14:textId="059925FF"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2C4813C9" w14:textId="4D0EC031"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24; 26; 27: Nr. 1 </w:t>
            </w:r>
          </w:p>
        </w:tc>
        <w:tc>
          <w:tcPr>
            <w:tcW w:w="1581" w:type="dxa"/>
            <w:tcMar>
              <w:top w:w="28" w:type="dxa"/>
              <w:bottom w:w="28" w:type="dxa"/>
            </w:tcMar>
          </w:tcPr>
          <w:p w14:paraId="642BDEE2" w14:textId="490364BD"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02126E47" w14:textId="49EFF0D1"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23–29 </w:t>
            </w:r>
          </w:p>
        </w:tc>
        <w:tc>
          <w:tcPr>
            <w:tcW w:w="1664" w:type="dxa"/>
            <w:tcMar>
              <w:top w:w="28" w:type="dxa"/>
              <w:bottom w:w="28" w:type="dxa"/>
            </w:tcMar>
          </w:tcPr>
          <w:p w14:paraId="181D5C08" w14:textId="525C8C43" w:rsidR="000545BE" w:rsidRPr="00805B99" w:rsidRDefault="000545BE" w:rsidP="000545BE">
            <w:pPr>
              <w:pStyle w:val="FormatvorlageTabellentextLateinberschriftenCalibri"/>
              <w:rPr>
                <w:rFonts w:asciiTheme="majorHAnsi" w:hAnsiTheme="majorHAnsi" w:cstheme="majorHAnsi"/>
                <w:color w:val="FF0000"/>
                <w:szCs w:val="18"/>
              </w:rPr>
            </w:pPr>
          </w:p>
        </w:tc>
      </w:tr>
      <w:tr w:rsidR="000545BE" w:rsidRPr="00F0241C" w14:paraId="278EC4D4" w14:textId="77777777" w:rsidTr="001E10C7">
        <w:tc>
          <w:tcPr>
            <w:tcW w:w="1506"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19E6CF96" w14:textId="77777777" w:rsidR="000545BE" w:rsidRPr="00F0241C" w:rsidRDefault="000545BE" w:rsidP="000545BE">
            <w:pPr>
              <w:rPr>
                <w:rFonts w:asciiTheme="majorHAnsi" w:hAnsiTheme="majorHAnsi" w:cstheme="majorHAnsi"/>
                <w:sz w:val="18"/>
                <w:szCs w:val="18"/>
              </w:rPr>
            </w:pPr>
          </w:p>
        </w:tc>
        <w:tc>
          <w:tcPr>
            <w:tcW w:w="2317" w:type="dxa"/>
            <w:tcBorders>
              <w:left w:val="single" w:sz="4" w:space="0" w:color="808080" w:themeColor="background1" w:themeShade="80"/>
            </w:tcBorders>
            <w:shd w:val="clear" w:color="auto" w:fill="E6E6E6"/>
            <w:tcMar>
              <w:top w:w="28" w:type="dxa"/>
              <w:bottom w:w="28" w:type="dxa"/>
            </w:tcMar>
          </w:tcPr>
          <w:p w14:paraId="46B661DE" w14:textId="14F653AD"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Weitere Rechenverfahren </w:t>
            </w:r>
          </w:p>
        </w:tc>
        <w:tc>
          <w:tcPr>
            <w:tcW w:w="2050" w:type="dxa"/>
            <w:tcMar>
              <w:top w:w="28" w:type="dxa"/>
              <w:bottom w:w="28" w:type="dxa"/>
            </w:tcMar>
          </w:tcPr>
          <w:p w14:paraId="5DD55A36" w14:textId="62CCD25D" w:rsidR="000545BE" w:rsidRPr="00805B99" w:rsidRDefault="000545BE" w:rsidP="000545BE">
            <w:pPr>
              <w:pStyle w:val="FormatvorlageTabellentextLateinberschriftenCalibri"/>
              <w:rPr>
                <w:rFonts w:asciiTheme="majorHAnsi" w:hAnsiTheme="majorHAnsi" w:cstheme="majorHAnsi"/>
                <w:color w:val="FF0000"/>
                <w:szCs w:val="18"/>
              </w:rPr>
            </w:pPr>
          </w:p>
        </w:tc>
        <w:tc>
          <w:tcPr>
            <w:tcW w:w="2117" w:type="dxa"/>
            <w:tcMar>
              <w:top w:w="28" w:type="dxa"/>
              <w:bottom w:w="28" w:type="dxa"/>
            </w:tcMar>
          </w:tcPr>
          <w:p w14:paraId="5CF2BE47" w14:textId="77777777"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677AA2E0" w14:textId="48F4CDD8"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31: Nr. 1 </w:t>
            </w:r>
          </w:p>
        </w:tc>
        <w:tc>
          <w:tcPr>
            <w:tcW w:w="1581" w:type="dxa"/>
            <w:tcMar>
              <w:top w:w="28" w:type="dxa"/>
              <w:bottom w:w="28" w:type="dxa"/>
            </w:tcMar>
          </w:tcPr>
          <w:p w14:paraId="66C75998" w14:textId="77777777"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08C4FD7B" w14:textId="7289A192"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30; 31 </w:t>
            </w:r>
          </w:p>
        </w:tc>
        <w:tc>
          <w:tcPr>
            <w:tcW w:w="1664" w:type="dxa"/>
            <w:tcMar>
              <w:top w:w="28" w:type="dxa"/>
              <w:bottom w:w="28" w:type="dxa"/>
            </w:tcMar>
          </w:tcPr>
          <w:p w14:paraId="083D0252" w14:textId="25085088"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105 </w:t>
            </w:r>
          </w:p>
        </w:tc>
      </w:tr>
      <w:tr w:rsidR="000545BE" w:rsidRPr="00F0241C" w14:paraId="6105FFE1" w14:textId="77777777" w:rsidTr="001E10C7">
        <w:tc>
          <w:tcPr>
            <w:tcW w:w="1506" w:type="dxa"/>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03E1322" w14:textId="10D1455A" w:rsidR="000545BE" w:rsidRPr="00F0241C" w:rsidRDefault="000545BE" w:rsidP="000545BE">
            <w:pPr>
              <w:jc w:val="center"/>
              <w:rPr>
                <w:rFonts w:asciiTheme="majorHAnsi" w:hAnsiTheme="majorHAnsi" w:cstheme="majorHAnsi"/>
                <w:sz w:val="18"/>
                <w:szCs w:val="18"/>
              </w:rPr>
            </w:pPr>
            <w:r w:rsidRPr="00805B99">
              <w:rPr>
                <w:rFonts w:asciiTheme="majorHAnsi" w:hAnsiTheme="majorHAnsi" w:cstheme="majorHAnsi"/>
                <w:b/>
                <w:bCs/>
                <w:color w:val="FF0000"/>
                <w:sz w:val="18"/>
                <w:szCs w:val="18"/>
              </w:rPr>
              <w:t>ca. 1 Woche</w:t>
            </w:r>
          </w:p>
        </w:tc>
        <w:tc>
          <w:tcPr>
            <w:tcW w:w="2317" w:type="dxa"/>
            <w:tcBorders>
              <w:left w:val="single" w:sz="4" w:space="0" w:color="808080" w:themeColor="background1" w:themeShade="80"/>
            </w:tcBorders>
            <w:shd w:val="clear" w:color="auto" w:fill="E6E6E6"/>
            <w:tcMar>
              <w:top w:w="28" w:type="dxa"/>
              <w:bottom w:w="28" w:type="dxa"/>
            </w:tcMar>
          </w:tcPr>
          <w:p w14:paraId="3870C735" w14:textId="13E900FB"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Daten erfassen und Wahrscheinlichkeiten vergleichen </w:t>
            </w:r>
          </w:p>
        </w:tc>
        <w:tc>
          <w:tcPr>
            <w:tcW w:w="2050" w:type="dxa"/>
            <w:tcMar>
              <w:top w:w="28" w:type="dxa"/>
              <w:bottom w:w="28" w:type="dxa"/>
            </w:tcMar>
          </w:tcPr>
          <w:p w14:paraId="59971D82" w14:textId="6CD764E3"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32: Nr. 2 und 3; 33: Nr. 1; 34: Nr. 1 </w:t>
            </w:r>
          </w:p>
        </w:tc>
        <w:tc>
          <w:tcPr>
            <w:tcW w:w="2117" w:type="dxa"/>
            <w:tcMar>
              <w:top w:w="28" w:type="dxa"/>
              <w:bottom w:w="28" w:type="dxa"/>
            </w:tcMar>
          </w:tcPr>
          <w:p w14:paraId="1553FB97" w14:textId="25FFADAC"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51E790E4" w14:textId="1E465227"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32; 33: Nr. 1 und 2; 34: Nr. 1–3 </w:t>
            </w:r>
          </w:p>
        </w:tc>
        <w:tc>
          <w:tcPr>
            <w:tcW w:w="1581" w:type="dxa"/>
            <w:tcMar>
              <w:top w:w="28" w:type="dxa"/>
              <w:bottom w:w="28" w:type="dxa"/>
            </w:tcMar>
          </w:tcPr>
          <w:p w14:paraId="3BAE6E25" w14:textId="2DC85A93" w:rsidR="000545BE" w:rsidRPr="00805B99" w:rsidRDefault="000545BE" w:rsidP="000545BE">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2DC449D3" w14:textId="0ACA550C"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32–34 </w:t>
            </w:r>
          </w:p>
        </w:tc>
        <w:tc>
          <w:tcPr>
            <w:tcW w:w="1664" w:type="dxa"/>
            <w:tcMar>
              <w:top w:w="28" w:type="dxa"/>
              <w:bottom w:w="28" w:type="dxa"/>
            </w:tcMar>
          </w:tcPr>
          <w:p w14:paraId="5E50E8F6" w14:textId="69D221C8" w:rsidR="000545BE" w:rsidRPr="00805B99" w:rsidRDefault="000545BE" w:rsidP="000545BE">
            <w:pPr>
              <w:pStyle w:val="FormatvorlageTabellentextLateinberschriftenCalibri"/>
              <w:rPr>
                <w:rFonts w:asciiTheme="majorHAnsi" w:hAnsiTheme="majorHAnsi" w:cstheme="majorHAnsi"/>
                <w:color w:val="FF0000"/>
                <w:szCs w:val="18"/>
              </w:rPr>
            </w:pPr>
          </w:p>
        </w:tc>
      </w:tr>
      <w:tr w:rsidR="000545BE" w:rsidRPr="00F0241C" w14:paraId="4E7C4E6E" w14:textId="77777777" w:rsidTr="001E10C7">
        <w:tc>
          <w:tcPr>
            <w:tcW w:w="1506"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6FB7865" w14:textId="0D39B44B" w:rsidR="000545BE" w:rsidRPr="00805B99" w:rsidRDefault="000545BE" w:rsidP="000545BE">
            <w:pPr>
              <w:ind w:left="113" w:right="113"/>
              <w:jc w:val="center"/>
              <w:rPr>
                <w:rFonts w:asciiTheme="majorHAnsi" w:hAnsiTheme="majorHAnsi" w:cstheme="majorHAnsi"/>
                <w:color w:val="FF0000"/>
                <w:sz w:val="18"/>
                <w:szCs w:val="18"/>
              </w:rPr>
            </w:pPr>
            <w:r w:rsidRPr="00805B99">
              <w:rPr>
                <w:rFonts w:asciiTheme="majorHAnsi" w:hAnsiTheme="majorHAnsi" w:cstheme="majorHAnsi"/>
                <w:b/>
                <w:bCs/>
                <w:color w:val="FF0000"/>
                <w:sz w:val="18"/>
                <w:szCs w:val="18"/>
              </w:rPr>
              <w:t>ca. 2-3 Wochen</w:t>
            </w:r>
          </w:p>
        </w:tc>
        <w:tc>
          <w:tcPr>
            <w:tcW w:w="2317" w:type="dxa"/>
            <w:tcBorders>
              <w:left w:val="single" w:sz="4" w:space="0" w:color="808080" w:themeColor="background1" w:themeShade="80"/>
            </w:tcBorders>
            <w:shd w:val="clear" w:color="auto" w:fill="E6E6E6"/>
            <w:tcMar>
              <w:top w:w="28" w:type="dxa"/>
              <w:bottom w:w="28" w:type="dxa"/>
            </w:tcMar>
          </w:tcPr>
          <w:p w14:paraId="2846ABD6" w14:textId="0F2D6DA7"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Kreise entdecken und zeichnen </w:t>
            </w:r>
          </w:p>
        </w:tc>
        <w:tc>
          <w:tcPr>
            <w:tcW w:w="2050" w:type="dxa"/>
            <w:tcMar>
              <w:top w:w="28" w:type="dxa"/>
              <w:bottom w:w="28" w:type="dxa"/>
            </w:tcMar>
          </w:tcPr>
          <w:p w14:paraId="3A3AEF02" w14:textId="5CD44D4C"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35–37; 38: Nr. 1 und 2; 39: Nr. 1; 40: Nr. 1 und 2; 44: Nr. 1a </w:t>
            </w:r>
          </w:p>
        </w:tc>
        <w:tc>
          <w:tcPr>
            <w:tcW w:w="2117" w:type="dxa"/>
            <w:tcMar>
              <w:top w:w="28" w:type="dxa"/>
              <w:bottom w:w="28" w:type="dxa"/>
            </w:tcMar>
          </w:tcPr>
          <w:p w14:paraId="01EFF766" w14:textId="57A64E33"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106–108 </w:t>
            </w:r>
          </w:p>
        </w:tc>
        <w:tc>
          <w:tcPr>
            <w:tcW w:w="1786" w:type="dxa"/>
            <w:tcMar>
              <w:top w:w="28" w:type="dxa"/>
              <w:bottom w:w="28" w:type="dxa"/>
            </w:tcMar>
          </w:tcPr>
          <w:p w14:paraId="6DF2A518" w14:textId="2212E274"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35–38; 39: Nr. 1 und 2; 40; 41: Nr. 1; 43–46 </w:t>
            </w:r>
          </w:p>
        </w:tc>
        <w:tc>
          <w:tcPr>
            <w:tcW w:w="1581" w:type="dxa"/>
            <w:tcMar>
              <w:top w:w="28" w:type="dxa"/>
              <w:bottom w:w="28" w:type="dxa"/>
            </w:tcMar>
          </w:tcPr>
          <w:p w14:paraId="10B48DE6" w14:textId="49865382"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106–111 </w:t>
            </w:r>
          </w:p>
        </w:tc>
        <w:tc>
          <w:tcPr>
            <w:tcW w:w="1664" w:type="dxa"/>
            <w:tcMar>
              <w:top w:w="28" w:type="dxa"/>
              <w:bottom w:w="28" w:type="dxa"/>
            </w:tcMar>
          </w:tcPr>
          <w:p w14:paraId="79B464A0" w14:textId="413E7420"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35–46 </w:t>
            </w:r>
          </w:p>
        </w:tc>
        <w:tc>
          <w:tcPr>
            <w:tcW w:w="1664" w:type="dxa"/>
            <w:tcMar>
              <w:top w:w="28" w:type="dxa"/>
              <w:bottom w:w="28" w:type="dxa"/>
            </w:tcMar>
          </w:tcPr>
          <w:p w14:paraId="1885578C" w14:textId="79FCE048"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KV 106–111</w:t>
            </w:r>
          </w:p>
        </w:tc>
      </w:tr>
      <w:tr w:rsidR="000545BE" w:rsidRPr="00F0241C" w14:paraId="0486006B"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1FED8400" w14:textId="77777777" w:rsidR="000545BE" w:rsidRPr="00F0241C" w:rsidRDefault="000545BE" w:rsidP="000545BE">
            <w:pPr>
              <w:rPr>
                <w:rFonts w:asciiTheme="majorHAnsi" w:hAnsiTheme="majorHAnsi" w:cstheme="majorHAnsi"/>
                <w:sz w:val="18"/>
                <w:szCs w:val="18"/>
              </w:rPr>
            </w:pPr>
          </w:p>
        </w:tc>
        <w:tc>
          <w:tcPr>
            <w:tcW w:w="2317" w:type="dxa"/>
            <w:tcBorders>
              <w:left w:val="single" w:sz="4" w:space="0" w:color="808080" w:themeColor="background1" w:themeShade="80"/>
            </w:tcBorders>
            <w:shd w:val="clear" w:color="auto" w:fill="E6E6E6"/>
            <w:tcMar>
              <w:top w:w="28" w:type="dxa"/>
              <w:bottom w:w="28" w:type="dxa"/>
            </w:tcMar>
          </w:tcPr>
          <w:p w14:paraId="75EDA586" w14:textId="13F9B78F"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Mit Bruchteilen umgehen </w:t>
            </w:r>
          </w:p>
        </w:tc>
        <w:tc>
          <w:tcPr>
            <w:tcW w:w="2050" w:type="dxa"/>
            <w:tcMar>
              <w:top w:w="28" w:type="dxa"/>
              <w:bottom w:w="28" w:type="dxa"/>
            </w:tcMar>
          </w:tcPr>
          <w:p w14:paraId="38F4085B" w14:textId="6E03AACF"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47: Nr. 1; 48; 49: Nr. 1 und 2; 50: Nr. 1 </w:t>
            </w:r>
          </w:p>
        </w:tc>
        <w:tc>
          <w:tcPr>
            <w:tcW w:w="2117" w:type="dxa"/>
            <w:tcMar>
              <w:top w:w="28" w:type="dxa"/>
              <w:bottom w:w="28" w:type="dxa"/>
            </w:tcMar>
          </w:tcPr>
          <w:p w14:paraId="04F15C82" w14:textId="1DBCBA71"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112 </w:t>
            </w:r>
          </w:p>
        </w:tc>
        <w:tc>
          <w:tcPr>
            <w:tcW w:w="1786" w:type="dxa"/>
            <w:tcMar>
              <w:top w:w="28" w:type="dxa"/>
              <w:bottom w:w="28" w:type="dxa"/>
            </w:tcMar>
          </w:tcPr>
          <w:p w14:paraId="3A76ABB6" w14:textId="6C49429C"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47–49; 50: Nr. 1 </w:t>
            </w:r>
          </w:p>
        </w:tc>
        <w:tc>
          <w:tcPr>
            <w:tcW w:w="1581" w:type="dxa"/>
            <w:tcMar>
              <w:top w:w="28" w:type="dxa"/>
              <w:bottom w:w="28" w:type="dxa"/>
            </w:tcMar>
          </w:tcPr>
          <w:p w14:paraId="75A63FB4" w14:textId="13D9201A"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KV 112–11</w:t>
            </w:r>
            <w:r w:rsidR="00114237" w:rsidRPr="00805B99">
              <w:rPr>
                <w:rFonts w:asciiTheme="majorHAnsi" w:hAnsiTheme="majorHAnsi" w:cstheme="majorHAnsi"/>
                <w:color w:val="FF0000"/>
                <w:szCs w:val="18"/>
              </w:rPr>
              <w:t>4</w:t>
            </w:r>
          </w:p>
        </w:tc>
        <w:tc>
          <w:tcPr>
            <w:tcW w:w="1664" w:type="dxa"/>
            <w:tcMar>
              <w:top w:w="28" w:type="dxa"/>
              <w:bottom w:w="28" w:type="dxa"/>
            </w:tcMar>
          </w:tcPr>
          <w:p w14:paraId="05E6CD63" w14:textId="36853977"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47–50 </w:t>
            </w:r>
          </w:p>
        </w:tc>
        <w:tc>
          <w:tcPr>
            <w:tcW w:w="1664" w:type="dxa"/>
            <w:tcMar>
              <w:top w:w="28" w:type="dxa"/>
              <w:bottom w:w="28" w:type="dxa"/>
            </w:tcMar>
          </w:tcPr>
          <w:p w14:paraId="0261FF26" w14:textId="3709B789"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KV 112–114</w:t>
            </w:r>
          </w:p>
        </w:tc>
      </w:tr>
      <w:tr w:rsidR="000545BE" w:rsidRPr="00F0241C" w14:paraId="797040A8"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989AF65" w14:textId="77777777" w:rsidR="000545BE" w:rsidRPr="00F0241C" w:rsidRDefault="000545BE" w:rsidP="000545BE">
            <w:pPr>
              <w:rPr>
                <w:rFonts w:asciiTheme="majorHAnsi" w:hAnsiTheme="majorHAnsi" w:cstheme="majorHAnsi"/>
                <w:sz w:val="18"/>
                <w:szCs w:val="18"/>
              </w:rPr>
            </w:pPr>
          </w:p>
        </w:tc>
        <w:tc>
          <w:tcPr>
            <w:tcW w:w="2317" w:type="dxa"/>
            <w:tcBorders>
              <w:left w:val="single" w:sz="4" w:space="0" w:color="808080" w:themeColor="background1" w:themeShade="80"/>
            </w:tcBorders>
            <w:shd w:val="clear" w:color="auto" w:fill="E6E6E6"/>
            <w:tcMar>
              <w:top w:w="28" w:type="dxa"/>
              <w:bottom w:w="28" w:type="dxa"/>
            </w:tcMar>
          </w:tcPr>
          <w:p w14:paraId="721A94FF" w14:textId="2FFA6019"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Muster und Reihen </w:t>
            </w:r>
          </w:p>
        </w:tc>
        <w:tc>
          <w:tcPr>
            <w:tcW w:w="2050" w:type="dxa"/>
            <w:tcMar>
              <w:top w:w="28" w:type="dxa"/>
              <w:bottom w:w="28" w:type="dxa"/>
            </w:tcMar>
          </w:tcPr>
          <w:p w14:paraId="00D2FCA4" w14:textId="33457F11"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51: Nr.1 und 2 </w:t>
            </w:r>
          </w:p>
        </w:tc>
        <w:tc>
          <w:tcPr>
            <w:tcW w:w="2117" w:type="dxa"/>
            <w:tcMar>
              <w:top w:w="28" w:type="dxa"/>
              <w:bottom w:w="28" w:type="dxa"/>
            </w:tcMar>
          </w:tcPr>
          <w:p w14:paraId="3932D8C0" w14:textId="0C287CCE"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115 </w:t>
            </w:r>
          </w:p>
        </w:tc>
        <w:tc>
          <w:tcPr>
            <w:tcW w:w="1786" w:type="dxa"/>
            <w:tcMar>
              <w:top w:w="28" w:type="dxa"/>
              <w:bottom w:w="28" w:type="dxa"/>
            </w:tcMar>
          </w:tcPr>
          <w:p w14:paraId="6EB207ED" w14:textId="0848A535"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51: Nr.1–3; 52; 53: Nr. 1; 54: Nr. 1 und 2; 55; 56: Nr. 1 und 2 </w:t>
            </w:r>
          </w:p>
        </w:tc>
        <w:tc>
          <w:tcPr>
            <w:tcW w:w="1581" w:type="dxa"/>
            <w:tcMar>
              <w:top w:w="28" w:type="dxa"/>
              <w:bottom w:w="28" w:type="dxa"/>
            </w:tcMar>
          </w:tcPr>
          <w:p w14:paraId="3EE71405" w14:textId="65F6A8D6"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KV 115 </w:t>
            </w:r>
          </w:p>
        </w:tc>
        <w:tc>
          <w:tcPr>
            <w:tcW w:w="1664" w:type="dxa"/>
            <w:tcMar>
              <w:top w:w="28" w:type="dxa"/>
              <w:bottom w:w="28" w:type="dxa"/>
            </w:tcMar>
          </w:tcPr>
          <w:p w14:paraId="41F7E6A6" w14:textId="42B7F7A1"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 xml:space="preserve">51–56 </w:t>
            </w:r>
          </w:p>
        </w:tc>
        <w:tc>
          <w:tcPr>
            <w:tcW w:w="1664" w:type="dxa"/>
            <w:tcMar>
              <w:top w:w="28" w:type="dxa"/>
              <w:bottom w:w="28" w:type="dxa"/>
            </w:tcMar>
          </w:tcPr>
          <w:p w14:paraId="5E58382F" w14:textId="189C0446" w:rsidR="000545BE" w:rsidRPr="00805B99" w:rsidRDefault="000545BE" w:rsidP="000545BE">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rPr>
              <w:t>KV 115</w:t>
            </w:r>
          </w:p>
        </w:tc>
      </w:tr>
      <w:tr w:rsidR="000545BE" w:rsidRPr="00F0241C" w14:paraId="63931218" w14:textId="77777777" w:rsidTr="001E10C7">
        <w:tc>
          <w:tcPr>
            <w:tcW w:w="1506" w:type="dxa"/>
            <w:tcBorders>
              <w:left w:val="single" w:sz="4" w:space="0" w:color="808080" w:themeColor="background1" w:themeShade="80"/>
              <w:right w:val="single" w:sz="4" w:space="0" w:color="808080" w:themeColor="background1" w:themeShade="80"/>
            </w:tcBorders>
            <w:shd w:val="clear" w:color="auto" w:fill="D9D9D9" w:themeFill="background1" w:themeFillShade="D9"/>
            <w:tcMar>
              <w:top w:w="28" w:type="dxa"/>
              <w:bottom w:w="28" w:type="dxa"/>
            </w:tcMar>
          </w:tcPr>
          <w:p w14:paraId="0692F2B5" w14:textId="77777777" w:rsidR="000545BE" w:rsidRPr="00F0241C" w:rsidRDefault="000545BE" w:rsidP="000545BE">
            <w:pPr>
              <w:rPr>
                <w:rFonts w:asciiTheme="majorHAnsi" w:hAnsiTheme="majorHAnsi" w:cstheme="majorHAnsi"/>
              </w:rPr>
            </w:pPr>
          </w:p>
        </w:tc>
        <w:tc>
          <w:tcPr>
            <w:tcW w:w="2317" w:type="dxa"/>
            <w:tcBorders>
              <w:left w:val="single" w:sz="4" w:space="0" w:color="808080" w:themeColor="background1" w:themeShade="80"/>
            </w:tcBorders>
            <w:shd w:val="clear" w:color="auto" w:fill="D9D9D9" w:themeFill="background1" w:themeFillShade="D9"/>
            <w:tcMar>
              <w:top w:w="28" w:type="dxa"/>
              <w:bottom w:w="28" w:type="dxa"/>
            </w:tcMar>
          </w:tcPr>
          <w:p w14:paraId="4E75C71F" w14:textId="6224E390" w:rsidR="000545BE" w:rsidRPr="00F0241C" w:rsidRDefault="000545BE" w:rsidP="000545BE">
            <w:pPr>
              <w:pStyle w:val="FormatvorlageTabellentextLateinberschriftenCalibri"/>
              <w:rPr>
                <w:rFonts w:asciiTheme="majorHAnsi" w:hAnsiTheme="majorHAnsi" w:cstheme="majorHAnsi"/>
              </w:rPr>
            </w:pPr>
            <w:r w:rsidRPr="00F0241C">
              <w:rPr>
                <w:rFonts w:asciiTheme="majorHAnsi" w:hAnsiTheme="majorHAnsi" w:cstheme="majorHAnsi"/>
                <w:b/>
                <w:bCs/>
                <w:szCs w:val="18"/>
              </w:rPr>
              <w:t>Themenheft 5</w:t>
            </w:r>
          </w:p>
        </w:tc>
        <w:tc>
          <w:tcPr>
            <w:tcW w:w="2050" w:type="dxa"/>
            <w:shd w:val="clear" w:color="auto" w:fill="D9D9D9" w:themeFill="background1" w:themeFillShade="D9"/>
            <w:tcMar>
              <w:top w:w="28" w:type="dxa"/>
              <w:bottom w:w="28" w:type="dxa"/>
            </w:tcMar>
          </w:tcPr>
          <w:p w14:paraId="1764C10A" w14:textId="77777777" w:rsidR="000545BE" w:rsidRPr="00F0241C" w:rsidRDefault="000545BE" w:rsidP="000545BE">
            <w:pPr>
              <w:pStyle w:val="FormatvorlageTabellentextLateinberschriftenCalibri"/>
              <w:rPr>
                <w:rFonts w:asciiTheme="majorHAnsi" w:hAnsiTheme="majorHAnsi" w:cstheme="majorHAnsi"/>
                <w:color w:val="auto"/>
              </w:rPr>
            </w:pPr>
          </w:p>
        </w:tc>
        <w:tc>
          <w:tcPr>
            <w:tcW w:w="2117" w:type="dxa"/>
            <w:shd w:val="clear" w:color="auto" w:fill="D9D9D9" w:themeFill="background1" w:themeFillShade="D9"/>
            <w:tcMar>
              <w:top w:w="28" w:type="dxa"/>
              <w:bottom w:w="28" w:type="dxa"/>
            </w:tcMar>
          </w:tcPr>
          <w:p w14:paraId="0F4E48C5" w14:textId="77777777" w:rsidR="000545BE" w:rsidRPr="00F0241C" w:rsidRDefault="000545BE" w:rsidP="000545BE">
            <w:pPr>
              <w:pStyle w:val="FormatvorlageTabellentextLateinberschriftenCalibri"/>
              <w:rPr>
                <w:rFonts w:asciiTheme="majorHAnsi" w:hAnsiTheme="majorHAnsi" w:cstheme="majorHAnsi"/>
                <w:color w:val="auto"/>
              </w:rPr>
            </w:pPr>
          </w:p>
        </w:tc>
        <w:tc>
          <w:tcPr>
            <w:tcW w:w="1786" w:type="dxa"/>
            <w:shd w:val="clear" w:color="auto" w:fill="D9D9D9" w:themeFill="background1" w:themeFillShade="D9"/>
            <w:tcMar>
              <w:top w:w="28" w:type="dxa"/>
              <w:bottom w:w="28" w:type="dxa"/>
            </w:tcMar>
          </w:tcPr>
          <w:p w14:paraId="494A6084" w14:textId="77777777" w:rsidR="000545BE" w:rsidRPr="00F0241C" w:rsidRDefault="000545BE" w:rsidP="000545BE">
            <w:pPr>
              <w:pStyle w:val="FormatvorlageTabellentextLateinberschriftenCalibri"/>
              <w:rPr>
                <w:rFonts w:asciiTheme="majorHAnsi" w:hAnsiTheme="majorHAnsi" w:cstheme="majorHAnsi"/>
                <w:color w:val="auto"/>
              </w:rPr>
            </w:pPr>
          </w:p>
        </w:tc>
        <w:tc>
          <w:tcPr>
            <w:tcW w:w="1581" w:type="dxa"/>
            <w:shd w:val="clear" w:color="auto" w:fill="D9D9D9" w:themeFill="background1" w:themeFillShade="D9"/>
            <w:tcMar>
              <w:top w:w="28" w:type="dxa"/>
              <w:bottom w:w="28" w:type="dxa"/>
            </w:tcMar>
          </w:tcPr>
          <w:p w14:paraId="45659593" w14:textId="77777777" w:rsidR="000545BE" w:rsidRPr="00F0241C" w:rsidRDefault="000545BE" w:rsidP="000545BE">
            <w:pPr>
              <w:pStyle w:val="FormatvorlageTabellentextLateinberschriftenCalibri"/>
              <w:rPr>
                <w:rFonts w:asciiTheme="majorHAnsi" w:hAnsiTheme="majorHAnsi" w:cstheme="majorHAnsi"/>
                <w:color w:val="auto"/>
              </w:rPr>
            </w:pPr>
          </w:p>
        </w:tc>
        <w:tc>
          <w:tcPr>
            <w:tcW w:w="1664" w:type="dxa"/>
            <w:shd w:val="clear" w:color="auto" w:fill="D9D9D9" w:themeFill="background1" w:themeFillShade="D9"/>
            <w:tcMar>
              <w:top w:w="28" w:type="dxa"/>
              <w:bottom w:w="28" w:type="dxa"/>
            </w:tcMar>
          </w:tcPr>
          <w:p w14:paraId="6527F846" w14:textId="77777777" w:rsidR="000545BE" w:rsidRPr="00F0241C" w:rsidRDefault="000545BE" w:rsidP="000545BE">
            <w:pPr>
              <w:pStyle w:val="FormatvorlageTabellentextLateinberschriftenCalibri"/>
              <w:rPr>
                <w:rFonts w:asciiTheme="majorHAnsi" w:hAnsiTheme="majorHAnsi" w:cstheme="majorHAnsi"/>
                <w:color w:val="auto"/>
              </w:rPr>
            </w:pPr>
          </w:p>
        </w:tc>
        <w:tc>
          <w:tcPr>
            <w:tcW w:w="1664" w:type="dxa"/>
            <w:shd w:val="clear" w:color="auto" w:fill="D9D9D9" w:themeFill="background1" w:themeFillShade="D9"/>
            <w:tcMar>
              <w:top w:w="28" w:type="dxa"/>
              <w:bottom w:w="28" w:type="dxa"/>
            </w:tcMar>
          </w:tcPr>
          <w:p w14:paraId="496C8765" w14:textId="77777777" w:rsidR="000545BE" w:rsidRPr="00F0241C" w:rsidRDefault="000545BE" w:rsidP="000545BE">
            <w:pPr>
              <w:pStyle w:val="FormatvorlageTabellentextLateinberschriftenCalibri"/>
              <w:rPr>
                <w:rFonts w:asciiTheme="majorHAnsi" w:hAnsiTheme="majorHAnsi" w:cstheme="majorHAnsi"/>
                <w:color w:val="auto"/>
              </w:rPr>
            </w:pPr>
          </w:p>
        </w:tc>
      </w:tr>
      <w:tr w:rsidR="000545BE" w:rsidRPr="00F0241C" w14:paraId="48FBE6ED" w14:textId="77777777" w:rsidTr="001E10C7">
        <w:trPr>
          <w:cantSplit/>
          <w:trHeight w:val="1134"/>
        </w:trPr>
        <w:tc>
          <w:tcPr>
            <w:tcW w:w="1506" w:type="dxa"/>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A4C40FD" w14:textId="28408EA6" w:rsidR="000545BE" w:rsidRPr="00F0241C" w:rsidRDefault="001E10C7" w:rsidP="001E10C7">
            <w:pPr>
              <w:ind w:left="113" w:right="113"/>
              <w:jc w:val="center"/>
              <w:rPr>
                <w:rFonts w:asciiTheme="majorHAnsi" w:hAnsiTheme="majorHAnsi" w:cstheme="majorHAnsi"/>
                <w:sz w:val="18"/>
                <w:szCs w:val="18"/>
              </w:rPr>
            </w:pPr>
            <w:r w:rsidRPr="00F0241C">
              <w:rPr>
                <w:rFonts w:asciiTheme="majorHAnsi" w:hAnsiTheme="majorHAnsi" w:cstheme="majorHAnsi"/>
                <w:b/>
                <w:bCs/>
                <w:sz w:val="18"/>
                <w:szCs w:val="18"/>
              </w:rPr>
              <w:t xml:space="preserve">ca. </w:t>
            </w:r>
            <w:r w:rsidR="00114237">
              <w:rPr>
                <w:rFonts w:asciiTheme="majorHAnsi" w:hAnsiTheme="majorHAnsi" w:cstheme="majorHAnsi"/>
                <w:b/>
                <w:bCs/>
                <w:sz w:val="18"/>
                <w:szCs w:val="18"/>
              </w:rPr>
              <w:t>3</w:t>
            </w:r>
            <w:r w:rsidRPr="00F0241C">
              <w:rPr>
                <w:rFonts w:asciiTheme="majorHAnsi" w:hAnsiTheme="majorHAnsi" w:cstheme="majorHAnsi"/>
                <w:b/>
                <w:bCs/>
                <w:sz w:val="18"/>
                <w:szCs w:val="18"/>
              </w:rPr>
              <w:t xml:space="preserve"> Wochen</w:t>
            </w:r>
          </w:p>
        </w:tc>
        <w:tc>
          <w:tcPr>
            <w:tcW w:w="2317" w:type="dxa"/>
            <w:tcBorders>
              <w:left w:val="single" w:sz="4" w:space="0" w:color="808080" w:themeColor="background1" w:themeShade="80"/>
            </w:tcBorders>
            <w:shd w:val="clear" w:color="auto" w:fill="E6E6E6"/>
            <w:tcMar>
              <w:top w:w="28" w:type="dxa"/>
              <w:bottom w:w="28" w:type="dxa"/>
            </w:tcMar>
          </w:tcPr>
          <w:p w14:paraId="7A65E95F" w14:textId="0930DF0F" w:rsidR="000545BE" w:rsidRPr="00F0241C" w:rsidRDefault="000545BE" w:rsidP="000545BE">
            <w:pPr>
              <w:pStyle w:val="FormatvorlageTabellentextLateinberschriftenCalibri"/>
              <w:rPr>
                <w:rFonts w:asciiTheme="majorHAnsi" w:hAnsiTheme="majorHAnsi" w:cstheme="majorHAnsi"/>
                <w:szCs w:val="18"/>
              </w:rPr>
            </w:pPr>
            <w:r w:rsidRPr="006E2773">
              <w:rPr>
                <w:rFonts w:asciiTheme="majorHAnsi" w:hAnsiTheme="majorHAnsi" w:cstheme="majorHAnsi"/>
                <w:szCs w:val="18"/>
                <w:lang w:eastAsia="en-US"/>
              </w:rPr>
              <w:t xml:space="preserve">Schriftlich dividieren </w:t>
            </w:r>
          </w:p>
        </w:tc>
        <w:tc>
          <w:tcPr>
            <w:tcW w:w="2050" w:type="dxa"/>
            <w:tcMar>
              <w:top w:w="28" w:type="dxa"/>
              <w:bottom w:w="28" w:type="dxa"/>
            </w:tcMar>
          </w:tcPr>
          <w:p w14:paraId="32B6DBF2" w14:textId="32E9E824" w:rsidR="000545BE" w:rsidRPr="00F0241C" w:rsidRDefault="000545BE" w:rsidP="000545BE">
            <w:pPr>
              <w:pStyle w:val="FormatvorlageTabellentextLateinberschriftenCalibri"/>
              <w:rPr>
                <w:rFonts w:asciiTheme="majorHAnsi" w:hAnsiTheme="majorHAnsi" w:cstheme="majorHAnsi"/>
                <w:color w:val="auto"/>
                <w:szCs w:val="18"/>
              </w:rPr>
            </w:pPr>
            <w:r w:rsidRPr="006E2773">
              <w:rPr>
                <w:rFonts w:asciiTheme="majorHAnsi" w:hAnsiTheme="majorHAnsi" w:cstheme="majorHAnsi"/>
                <w:szCs w:val="18"/>
                <w:lang w:eastAsia="en-US"/>
              </w:rPr>
              <w:t xml:space="preserve">6; 7: Nr.1; 8; 9; 10: Nr. 1; 11; 12; 13: Nr. 1; 14: Nr. 1 und 2; 15; 16; 17: Nr. 1 und 2; 18; 19: Nr. 1; 22; 24: Nr. 1 und 2; 27: Nr. 1; 28 </w:t>
            </w:r>
          </w:p>
        </w:tc>
        <w:tc>
          <w:tcPr>
            <w:tcW w:w="2117" w:type="dxa"/>
            <w:tcMar>
              <w:top w:w="28" w:type="dxa"/>
              <w:bottom w:w="28" w:type="dxa"/>
            </w:tcMar>
          </w:tcPr>
          <w:p w14:paraId="2C20A543" w14:textId="527B6E91" w:rsidR="000545BE" w:rsidRPr="00F0241C" w:rsidRDefault="000545BE" w:rsidP="000545BE">
            <w:pPr>
              <w:pStyle w:val="FormatvorlageTabellentextLateinberschriftenCalibri"/>
              <w:rPr>
                <w:rFonts w:asciiTheme="majorHAnsi" w:hAnsiTheme="majorHAnsi" w:cstheme="majorHAnsi"/>
                <w:color w:val="auto"/>
                <w:szCs w:val="18"/>
              </w:rPr>
            </w:pPr>
            <w:r w:rsidRPr="006E2773">
              <w:rPr>
                <w:rFonts w:asciiTheme="majorHAnsi" w:hAnsiTheme="majorHAnsi" w:cstheme="majorHAnsi"/>
                <w:szCs w:val="18"/>
                <w:lang w:eastAsia="en-US"/>
              </w:rPr>
              <w:t xml:space="preserve">KV 121–124; 127; 129 </w:t>
            </w:r>
          </w:p>
        </w:tc>
        <w:tc>
          <w:tcPr>
            <w:tcW w:w="1786" w:type="dxa"/>
            <w:tcMar>
              <w:top w:w="28" w:type="dxa"/>
              <w:bottom w:w="28" w:type="dxa"/>
            </w:tcMar>
          </w:tcPr>
          <w:p w14:paraId="7B70C6B7" w14:textId="644D8112" w:rsidR="000545BE" w:rsidRPr="00F0241C" w:rsidRDefault="000545BE" w:rsidP="000545BE">
            <w:pPr>
              <w:pStyle w:val="FormatvorlageTabellentextLateinberschriftenCalibri"/>
              <w:rPr>
                <w:rFonts w:asciiTheme="majorHAnsi" w:hAnsiTheme="majorHAnsi" w:cstheme="majorHAnsi"/>
                <w:color w:val="auto"/>
                <w:szCs w:val="18"/>
              </w:rPr>
            </w:pPr>
            <w:r w:rsidRPr="006E2773">
              <w:rPr>
                <w:rFonts w:asciiTheme="majorHAnsi" w:hAnsiTheme="majorHAnsi" w:cstheme="majorHAnsi"/>
                <w:szCs w:val="18"/>
                <w:lang w:eastAsia="en-US"/>
              </w:rPr>
              <w:t xml:space="preserve">6–15; 16; 17: Nr. 1–3; 18; 19: Nr. 1 und 2; 20; 21; 23; 24; 26; 27: Nr. 1; 28 </w:t>
            </w:r>
          </w:p>
        </w:tc>
        <w:tc>
          <w:tcPr>
            <w:tcW w:w="1581" w:type="dxa"/>
            <w:tcMar>
              <w:top w:w="28" w:type="dxa"/>
              <w:bottom w:w="28" w:type="dxa"/>
            </w:tcMar>
          </w:tcPr>
          <w:p w14:paraId="30845058" w14:textId="0C5D8BEC" w:rsidR="000545BE" w:rsidRPr="00F0241C" w:rsidRDefault="000545BE" w:rsidP="000545BE">
            <w:pPr>
              <w:pStyle w:val="FormatvorlageTabellentextLateinberschriftenCalibri"/>
              <w:rPr>
                <w:rFonts w:asciiTheme="majorHAnsi" w:hAnsiTheme="majorHAnsi" w:cstheme="majorHAnsi"/>
                <w:color w:val="auto"/>
                <w:szCs w:val="18"/>
              </w:rPr>
            </w:pPr>
            <w:r w:rsidRPr="006E2773">
              <w:rPr>
                <w:rFonts w:asciiTheme="majorHAnsi" w:hAnsiTheme="majorHAnsi" w:cstheme="majorHAnsi"/>
                <w:szCs w:val="18"/>
                <w:lang w:eastAsia="en-US"/>
              </w:rPr>
              <w:t xml:space="preserve">KV 121–124; 125–127; 129; 130 </w:t>
            </w:r>
          </w:p>
        </w:tc>
        <w:tc>
          <w:tcPr>
            <w:tcW w:w="1664" w:type="dxa"/>
            <w:tcMar>
              <w:top w:w="28" w:type="dxa"/>
              <w:bottom w:w="28" w:type="dxa"/>
            </w:tcMar>
          </w:tcPr>
          <w:p w14:paraId="5F0B0F2B" w14:textId="7BCDA44A" w:rsidR="000545BE" w:rsidRPr="00F0241C" w:rsidRDefault="000545BE" w:rsidP="000545BE">
            <w:pPr>
              <w:pStyle w:val="FormatvorlageTabellentextLateinberschriftenCalibri"/>
              <w:rPr>
                <w:rFonts w:asciiTheme="majorHAnsi" w:hAnsiTheme="majorHAnsi" w:cstheme="majorHAnsi"/>
                <w:color w:val="auto"/>
              </w:rPr>
            </w:pPr>
            <w:r w:rsidRPr="006E2773">
              <w:rPr>
                <w:rFonts w:asciiTheme="majorHAnsi" w:hAnsiTheme="majorHAnsi" w:cstheme="majorHAnsi"/>
                <w:sz w:val="19"/>
                <w:szCs w:val="19"/>
                <w:lang w:eastAsia="en-US"/>
              </w:rPr>
              <w:t xml:space="preserve">6–28 </w:t>
            </w:r>
          </w:p>
        </w:tc>
        <w:tc>
          <w:tcPr>
            <w:tcW w:w="1664" w:type="dxa"/>
            <w:tcMar>
              <w:top w:w="28" w:type="dxa"/>
              <w:bottom w:w="28" w:type="dxa"/>
            </w:tcMar>
          </w:tcPr>
          <w:p w14:paraId="4651BE3C" w14:textId="1B2496A2" w:rsidR="000545BE" w:rsidRPr="00F0241C" w:rsidRDefault="000545BE" w:rsidP="000545BE">
            <w:pPr>
              <w:pStyle w:val="FormatvorlageTabellentextLateinberschriftenCalibri"/>
              <w:rPr>
                <w:rFonts w:asciiTheme="majorHAnsi" w:hAnsiTheme="majorHAnsi" w:cstheme="majorHAnsi"/>
                <w:color w:val="auto"/>
              </w:rPr>
            </w:pPr>
            <w:r w:rsidRPr="006E2773">
              <w:rPr>
                <w:rFonts w:asciiTheme="majorHAnsi" w:hAnsiTheme="majorHAnsi" w:cstheme="majorHAnsi"/>
                <w:sz w:val="19"/>
                <w:szCs w:val="19"/>
                <w:lang w:eastAsia="en-US"/>
              </w:rPr>
              <w:t xml:space="preserve">KV 121–130 </w:t>
            </w:r>
          </w:p>
        </w:tc>
      </w:tr>
    </w:tbl>
    <w:p w14:paraId="43A999A4" w14:textId="628BAB9A" w:rsidR="006F0B5F" w:rsidRPr="00F0241C" w:rsidRDefault="006F0B5F">
      <w:pPr>
        <w:rPr>
          <w:rFonts w:asciiTheme="majorHAnsi" w:hAnsiTheme="majorHAnsi" w:cstheme="majorHAnsi"/>
          <w:sz w:val="20"/>
          <w:lang w:val="fr-FR"/>
        </w:rPr>
      </w:pPr>
    </w:p>
    <w:tbl>
      <w:tblPr>
        <w:tblpPr w:leftFromText="142" w:rightFromText="142" w:horzAnchor="margin"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786"/>
        <w:gridCol w:w="1581"/>
        <w:gridCol w:w="1664"/>
        <w:gridCol w:w="1664"/>
      </w:tblGrid>
      <w:tr w:rsidR="006F0B5F" w:rsidRPr="00F0241C" w14:paraId="7DCF6962" w14:textId="77777777" w:rsidTr="001E10C7">
        <w:trPr>
          <w:tblHeader/>
        </w:trPr>
        <w:tc>
          <w:tcPr>
            <w:tcW w:w="1506" w:type="dxa"/>
            <w:tcBorders>
              <w:bottom w:val="nil"/>
            </w:tcBorders>
            <w:shd w:val="clear" w:color="auto" w:fill="CCCCCC"/>
            <w:tcMar>
              <w:top w:w="28" w:type="dxa"/>
              <w:bottom w:w="28" w:type="dxa"/>
            </w:tcMar>
          </w:tcPr>
          <w:p w14:paraId="5C77FA2C" w14:textId="77777777" w:rsidR="006F0B5F" w:rsidRPr="00F0241C" w:rsidRDefault="006F0B5F" w:rsidP="001E10C7">
            <w:pPr>
              <w:pStyle w:val="Tabellenschriftfett"/>
              <w:rPr>
                <w:rFonts w:asciiTheme="majorHAnsi" w:hAnsiTheme="majorHAnsi" w:cstheme="majorHAnsi"/>
              </w:rPr>
            </w:pPr>
          </w:p>
        </w:tc>
        <w:tc>
          <w:tcPr>
            <w:tcW w:w="2250" w:type="dxa"/>
            <w:tcBorders>
              <w:bottom w:val="nil"/>
            </w:tcBorders>
            <w:shd w:val="clear" w:color="auto" w:fill="CCCCCC"/>
            <w:tcMar>
              <w:top w:w="28" w:type="dxa"/>
              <w:bottom w:w="28" w:type="dxa"/>
            </w:tcMar>
          </w:tcPr>
          <w:p w14:paraId="01C562C6" w14:textId="77777777" w:rsidR="006F0B5F" w:rsidRPr="00F0241C" w:rsidRDefault="006F0B5F" w:rsidP="001E10C7">
            <w:pPr>
              <w:pStyle w:val="Tabellenschriftfett"/>
              <w:rPr>
                <w:rFonts w:asciiTheme="majorHAnsi" w:hAnsiTheme="majorHAnsi" w:cstheme="majorHAnsi"/>
              </w:rPr>
            </w:pPr>
          </w:p>
        </w:tc>
        <w:tc>
          <w:tcPr>
            <w:tcW w:w="10929" w:type="dxa"/>
            <w:gridSpan w:val="6"/>
            <w:shd w:val="clear" w:color="auto" w:fill="CCCCCC"/>
            <w:tcMar>
              <w:top w:w="28" w:type="dxa"/>
              <w:bottom w:w="28" w:type="dxa"/>
            </w:tcMar>
          </w:tcPr>
          <w:p w14:paraId="0C6AF1EB" w14:textId="77777777" w:rsidR="006F0B5F" w:rsidRPr="00F0241C" w:rsidRDefault="006F0B5F" w:rsidP="001E10C7">
            <w:pPr>
              <w:pStyle w:val="Tabellenschriftfett"/>
              <w:jc w:val="center"/>
              <w:rPr>
                <w:rFonts w:asciiTheme="majorHAnsi" w:hAnsiTheme="majorHAnsi" w:cstheme="majorHAnsi"/>
              </w:rPr>
            </w:pPr>
            <w:r w:rsidRPr="00F0241C">
              <w:rPr>
                <w:rFonts w:asciiTheme="majorHAnsi" w:hAnsiTheme="majorHAnsi" w:cstheme="majorHAnsi"/>
              </w:rPr>
              <w:t xml:space="preserve">Beispiel-Stoffverteilungsplan </w:t>
            </w:r>
            <w:r w:rsidRPr="00F0241C">
              <w:rPr>
                <w:rFonts w:asciiTheme="majorHAnsi" w:hAnsiTheme="majorHAnsi" w:cstheme="majorHAnsi"/>
                <w:color w:val="C00000"/>
              </w:rPr>
              <w:t>mit Kürzungsvorschlägen</w:t>
            </w:r>
          </w:p>
        </w:tc>
      </w:tr>
      <w:tr w:rsidR="006F0B5F" w:rsidRPr="00F0241C" w14:paraId="7FE90083" w14:textId="77777777" w:rsidTr="001E10C7">
        <w:trPr>
          <w:tblHeader/>
        </w:trPr>
        <w:tc>
          <w:tcPr>
            <w:tcW w:w="1506" w:type="dxa"/>
            <w:tcBorders>
              <w:top w:val="nil"/>
            </w:tcBorders>
            <w:shd w:val="clear" w:color="auto" w:fill="CCCCCC"/>
            <w:tcMar>
              <w:top w:w="28" w:type="dxa"/>
              <w:bottom w:w="28" w:type="dxa"/>
            </w:tcMar>
          </w:tcPr>
          <w:p w14:paraId="190AE176" w14:textId="77777777" w:rsidR="006F0B5F" w:rsidRPr="00F0241C" w:rsidRDefault="006F0B5F" w:rsidP="001E10C7">
            <w:pPr>
              <w:pStyle w:val="Tabellenschriftfett"/>
              <w:rPr>
                <w:rFonts w:asciiTheme="majorHAnsi" w:hAnsiTheme="majorHAnsi" w:cstheme="majorHAnsi"/>
              </w:rPr>
            </w:pPr>
          </w:p>
        </w:tc>
        <w:tc>
          <w:tcPr>
            <w:tcW w:w="2250" w:type="dxa"/>
            <w:tcBorders>
              <w:top w:val="nil"/>
            </w:tcBorders>
            <w:shd w:val="clear" w:color="auto" w:fill="CCCCCC"/>
            <w:tcMar>
              <w:top w:w="28" w:type="dxa"/>
              <w:bottom w:w="28" w:type="dxa"/>
            </w:tcMar>
          </w:tcPr>
          <w:p w14:paraId="517822CA" w14:textId="77777777" w:rsidR="006F0B5F" w:rsidRPr="00F0241C" w:rsidRDefault="006F0B5F" w:rsidP="001E10C7">
            <w:pPr>
              <w:pStyle w:val="Tabellenschriftfett"/>
              <w:rPr>
                <w:rFonts w:asciiTheme="majorHAnsi" w:hAnsiTheme="majorHAnsi" w:cstheme="majorHAnsi"/>
              </w:rPr>
            </w:pPr>
          </w:p>
        </w:tc>
        <w:tc>
          <w:tcPr>
            <w:tcW w:w="4234" w:type="dxa"/>
            <w:gridSpan w:val="2"/>
            <w:shd w:val="clear" w:color="auto" w:fill="CCCCCC"/>
            <w:tcMar>
              <w:top w:w="28" w:type="dxa"/>
              <w:bottom w:w="28" w:type="dxa"/>
            </w:tcMar>
          </w:tcPr>
          <w:p w14:paraId="08DB7EB2" w14:textId="77777777" w:rsidR="006F0B5F" w:rsidRPr="00F0241C" w:rsidRDefault="006F0B5F" w:rsidP="001E10C7">
            <w:pPr>
              <w:pStyle w:val="Tabellenschriftfett"/>
              <w:rPr>
                <w:rFonts w:asciiTheme="majorHAnsi" w:hAnsiTheme="majorHAnsi" w:cstheme="majorHAnsi"/>
              </w:rPr>
            </w:pPr>
            <w:r w:rsidRPr="00F0241C">
              <w:rPr>
                <w:rFonts w:asciiTheme="majorHAnsi" w:hAnsiTheme="majorHAnsi" w:cstheme="majorHAnsi"/>
                <w:szCs w:val="20"/>
              </w:rPr>
              <w:t>für Kinder mit zusätzlichem Unterstützungsbedarf</w:t>
            </w:r>
          </w:p>
        </w:tc>
        <w:tc>
          <w:tcPr>
            <w:tcW w:w="3367" w:type="dxa"/>
            <w:gridSpan w:val="2"/>
            <w:shd w:val="clear" w:color="auto" w:fill="CCCCCC"/>
            <w:tcMar>
              <w:top w:w="28" w:type="dxa"/>
              <w:bottom w:w="28" w:type="dxa"/>
            </w:tcMar>
          </w:tcPr>
          <w:p w14:paraId="679827F0" w14:textId="77777777" w:rsidR="006F0B5F" w:rsidRPr="00F0241C" w:rsidRDefault="006F0B5F" w:rsidP="001E10C7">
            <w:pPr>
              <w:pStyle w:val="Tabellenschriftfett"/>
              <w:rPr>
                <w:rFonts w:asciiTheme="majorHAnsi" w:hAnsiTheme="majorHAnsi" w:cstheme="majorHAnsi"/>
              </w:rPr>
            </w:pPr>
            <w:r w:rsidRPr="00F0241C">
              <w:rPr>
                <w:rFonts w:asciiTheme="majorHAnsi" w:hAnsiTheme="majorHAnsi" w:cstheme="majorHAnsi"/>
              </w:rPr>
              <w:t>für Kinder mit mittleren Anforderungen</w:t>
            </w:r>
          </w:p>
        </w:tc>
        <w:tc>
          <w:tcPr>
            <w:tcW w:w="3328" w:type="dxa"/>
            <w:gridSpan w:val="2"/>
            <w:shd w:val="clear" w:color="auto" w:fill="CCCCCC"/>
            <w:tcMar>
              <w:top w:w="28" w:type="dxa"/>
              <w:bottom w:w="28" w:type="dxa"/>
            </w:tcMar>
          </w:tcPr>
          <w:p w14:paraId="534101A5" w14:textId="77777777" w:rsidR="006F0B5F" w:rsidRPr="00F0241C" w:rsidRDefault="006F0B5F" w:rsidP="001E10C7">
            <w:pPr>
              <w:pStyle w:val="Tabellenschriftfett"/>
              <w:rPr>
                <w:rFonts w:asciiTheme="majorHAnsi" w:hAnsiTheme="majorHAnsi" w:cstheme="majorHAnsi"/>
              </w:rPr>
            </w:pPr>
            <w:r w:rsidRPr="00F0241C">
              <w:rPr>
                <w:rFonts w:asciiTheme="majorHAnsi" w:hAnsiTheme="majorHAnsi" w:cstheme="majorHAnsi"/>
              </w:rPr>
              <w:t>für Kinder mit gehobenen Anforderungen</w:t>
            </w:r>
          </w:p>
        </w:tc>
      </w:tr>
      <w:tr w:rsidR="006F0B5F" w:rsidRPr="00F0241C" w14:paraId="52B8622B" w14:textId="77777777" w:rsidTr="001E10C7">
        <w:trPr>
          <w:tblHeader/>
        </w:trPr>
        <w:tc>
          <w:tcPr>
            <w:tcW w:w="1506" w:type="dxa"/>
            <w:shd w:val="clear" w:color="auto" w:fill="CCCCCC"/>
            <w:tcMar>
              <w:top w:w="28" w:type="dxa"/>
              <w:bottom w:w="28" w:type="dxa"/>
            </w:tcMar>
          </w:tcPr>
          <w:p w14:paraId="28C59F2C" w14:textId="77777777" w:rsidR="006F0B5F" w:rsidRPr="00F0241C" w:rsidRDefault="006F0B5F" w:rsidP="001E10C7">
            <w:pPr>
              <w:pStyle w:val="Tabellenschriftfett"/>
              <w:rPr>
                <w:rFonts w:asciiTheme="majorHAnsi" w:hAnsiTheme="majorHAnsi" w:cstheme="majorHAnsi"/>
              </w:rPr>
            </w:pPr>
            <w:r w:rsidRPr="00F0241C">
              <w:rPr>
                <w:rFonts w:asciiTheme="majorHAnsi" w:hAnsiTheme="majorHAnsi" w:cstheme="majorHAnsi"/>
              </w:rPr>
              <w:t>Bearbeitungs</w:t>
            </w:r>
            <w:r w:rsidRPr="00F0241C">
              <w:rPr>
                <w:rFonts w:asciiTheme="majorHAnsi" w:hAnsiTheme="majorHAnsi" w:cstheme="majorHAnsi"/>
              </w:rPr>
              <w:softHyphen/>
              <w:t>dauer</w:t>
            </w:r>
          </w:p>
        </w:tc>
        <w:tc>
          <w:tcPr>
            <w:tcW w:w="2250" w:type="dxa"/>
            <w:shd w:val="clear" w:color="auto" w:fill="CCCCCC"/>
            <w:tcMar>
              <w:top w:w="28" w:type="dxa"/>
              <w:bottom w:w="28" w:type="dxa"/>
            </w:tcMar>
          </w:tcPr>
          <w:p w14:paraId="40781EF2" w14:textId="77777777" w:rsidR="006F0B5F" w:rsidRPr="00F0241C" w:rsidRDefault="006F0B5F" w:rsidP="001E10C7">
            <w:pPr>
              <w:pStyle w:val="Tabellenschriftfett"/>
              <w:rPr>
                <w:rFonts w:asciiTheme="majorHAnsi" w:hAnsiTheme="majorHAnsi" w:cstheme="majorHAnsi"/>
              </w:rPr>
            </w:pPr>
            <w:r w:rsidRPr="00F0241C">
              <w:rPr>
                <w:rFonts w:asciiTheme="majorHAnsi" w:hAnsiTheme="majorHAnsi" w:cstheme="majorHAnsi"/>
              </w:rPr>
              <w:t>Thema</w:t>
            </w:r>
          </w:p>
        </w:tc>
        <w:tc>
          <w:tcPr>
            <w:tcW w:w="2117" w:type="dxa"/>
            <w:shd w:val="clear" w:color="auto" w:fill="CCCCCC"/>
            <w:tcMar>
              <w:top w:w="28" w:type="dxa"/>
              <w:bottom w:w="28" w:type="dxa"/>
            </w:tcMar>
          </w:tcPr>
          <w:p w14:paraId="5B47FA16"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2117" w:type="dxa"/>
            <w:shd w:val="clear" w:color="auto" w:fill="CCCCCC"/>
            <w:tcMar>
              <w:top w:w="28" w:type="dxa"/>
              <w:bottom w:w="28" w:type="dxa"/>
            </w:tcMar>
          </w:tcPr>
          <w:p w14:paraId="73520577"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786" w:type="dxa"/>
            <w:shd w:val="clear" w:color="auto" w:fill="CCCCCC"/>
            <w:tcMar>
              <w:top w:w="28" w:type="dxa"/>
              <w:bottom w:w="28" w:type="dxa"/>
            </w:tcMar>
          </w:tcPr>
          <w:p w14:paraId="2CA8A084"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581" w:type="dxa"/>
            <w:shd w:val="clear" w:color="auto" w:fill="CCCCCC"/>
            <w:tcMar>
              <w:top w:w="28" w:type="dxa"/>
              <w:bottom w:w="28" w:type="dxa"/>
            </w:tcMar>
          </w:tcPr>
          <w:p w14:paraId="5C22AC36"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c>
          <w:tcPr>
            <w:tcW w:w="1664" w:type="dxa"/>
            <w:shd w:val="clear" w:color="auto" w:fill="CCCCCC"/>
            <w:tcMar>
              <w:top w:w="28" w:type="dxa"/>
              <w:bottom w:w="28" w:type="dxa"/>
            </w:tcMar>
          </w:tcPr>
          <w:p w14:paraId="39357FAA"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Seiten im Themenheft</w:t>
            </w:r>
          </w:p>
        </w:tc>
        <w:tc>
          <w:tcPr>
            <w:tcW w:w="1664" w:type="dxa"/>
            <w:shd w:val="clear" w:color="auto" w:fill="CCCCCC"/>
            <w:tcMar>
              <w:top w:w="28" w:type="dxa"/>
              <w:bottom w:w="28" w:type="dxa"/>
            </w:tcMar>
          </w:tcPr>
          <w:p w14:paraId="546F73C0" w14:textId="77777777" w:rsidR="006F0B5F" w:rsidRPr="00F0241C" w:rsidRDefault="006F0B5F" w:rsidP="001E10C7">
            <w:pPr>
              <w:pStyle w:val="Tabellenschriftfett"/>
              <w:spacing w:line="240" w:lineRule="auto"/>
              <w:rPr>
                <w:rFonts w:asciiTheme="majorHAnsi" w:hAnsiTheme="majorHAnsi" w:cstheme="majorHAnsi"/>
              </w:rPr>
            </w:pPr>
            <w:r w:rsidRPr="00F0241C">
              <w:rPr>
                <w:rFonts w:asciiTheme="majorHAnsi" w:hAnsiTheme="majorHAnsi" w:cstheme="majorHAnsi"/>
              </w:rPr>
              <w:t>Mögliche Kopiervorlagen</w:t>
            </w:r>
          </w:p>
        </w:tc>
      </w:tr>
      <w:tr w:rsidR="001E10C7" w:rsidRPr="00F0241C" w14:paraId="5D591455" w14:textId="77777777" w:rsidTr="001E10C7">
        <w:tc>
          <w:tcPr>
            <w:tcW w:w="1506"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3953F54F" w14:textId="24C847DB" w:rsidR="001E10C7" w:rsidRPr="00F0241C" w:rsidRDefault="001E10C7" w:rsidP="001E10C7">
            <w:pPr>
              <w:pStyle w:val="Tabellentext0"/>
              <w:jc w:val="center"/>
              <w:rPr>
                <w:rFonts w:asciiTheme="majorHAnsi" w:hAnsiTheme="majorHAnsi" w:cstheme="majorHAnsi"/>
                <w:b/>
                <w:bCs/>
              </w:rPr>
            </w:pPr>
          </w:p>
        </w:tc>
        <w:tc>
          <w:tcPr>
            <w:tcW w:w="2250" w:type="dxa"/>
            <w:tcBorders>
              <w:left w:val="single" w:sz="4" w:space="0" w:color="808080" w:themeColor="background1" w:themeShade="80"/>
            </w:tcBorders>
            <w:shd w:val="clear" w:color="auto" w:fill="E6E6E6"/>
            <w:tcMar>
              <w:top w:w="28" w:type="dxa"/>
              <w:bottom w:w="28" w:type="dxa"/>
            </w:tcMar>
          </w:tcPr>
          <w:p w14:paraId="64F69E6E" w14:textId="37FC1573" w:rsidR="001E10C7" w:rsidRPr="00F0241C" w:rsidRDefault="001E10C7" w:rsidP="001E10C7">
            <w:pPr>
              <w:pStyle w:val="FormatvorlageTabellentextLateinberschriftenCalibri"/>
              <w:rPr>
                <w:rFonts w:asciiTheme="majorHAnsi" w:hAnsiTheme="majorHAnsi" w:cstheme="majorHAnsi"/>
              </w:rPr>
            </w:pPr>
            <w:r w:rsidRPr="006E2773">
              <w:rPr>
                <w:rFonts w:asciiTheme="majorHAnsi" w:hAnsiTheme="majorHAnsi" w:cstheme="majorHAnsi"/>
                <w:szCs w:val="18"/>
                <w:lang w:eastAsia="en-US"/>
              </w:rPr>
              <w:t xml:space="preserve">Teilbarkeitsregeln ausarbeiten </w:t>
            </w:r>
          </w:p>
        </w:tc>
        <w:tc>
          <w:tcPr>
            <w:tcW w:w="2117" w:type="dxa"/>
            <w:tcMar>
              <w:top w:w="28" w:type="dxa"/>
              <w:bottom w:w="28" w:type="dxa"/>
            </w:tcMar>
          </w:tcPr>
          <w:p w14:paraId="6428CDC8" w14:textId="5CCFBB8F" w:rsidR="001E10C7" w:rsidRPr="00F0241C" w:rsidRDefault="001E10C7" w:rsidP="001E10C7">
            <w:pPr>
              <w:pStyle w:val="FormatvorlageTabellentextLateinberschriftenCalibri"/>
              <w:rPr>
                <w:rFonts w:asciiTheme="majorHAnsi" w:hAnsiTheme="majorHAnsi" w:cstheme="majorHAnsi"/>
              </w:rPr>
            </w:pPr>
            <w:r w:rsidRPr="006E2773">
              <w:rPr>
                <w:rFonts w:asciiTheme="majorHAnsi" w:hAnsiTheme="majorHAnsi" w:cstheme="majorHAnsi"/>
                <w:szCs w:val="18"/>
                <w:lang w:eastAsia="en-US"/>
              </w:rPr>
              <w:t xml:space="preserve">29: Nr. 1; 30: Nr. 1–3; 32: Nr. 1 </w:t>
            </w:r>
          </w:p>
        </w:tc>
        <w:tc>
          <w:tcPr>
            <w:tcW w:w="2117" w:type="dxa"/>
            <w:tcMar>
              <w:top w:w="28" w:type="dxa"/>
              <w:bottom w:w="28" w:type="dxa"/>
            </w:tcMar>
          </w:tcPr>
          <w:p w14:paraId="0C6B5A1C" w14:textId="0E989900" w:rsidR="001E10C7" w:rsidRPr="00F0241C" w:rsidRDefault="001E10C7" w:rsidP="001E10C7">
            <w:pPr>
              <w:pStyle w:val="FormatvorlageTabellentextLateinberschriftenCalibri"/>
              <w:rPr>
                <w:rFonts w:asciiTheme="majorHAnsi" w:hAnsiTheme="majorHAnsi" w:cstheme="majorHAnsi"/>
              </w:rPr>
            </w:pPr>
          </w:p>
        </w:tc>
        <w:tc>
          <w:tcPr>
            <w:tcW w:w="1786" w:type="dxa"/>
            <w:tcMar>
              <w:top w:w="28" w:type="dxa"/>
              <w:bottom w:w="28" w:type="dxa"/>
            </w:tcMar>
          </w:tcPr>
          <w:p w14:paraId="0D6C9F98" w14:textId="285B5489" w:rsidR="001E10C7" w:rsidRPr="00F0241C" w:rsidRDefault="001E10C7" w:rsidP="001E10C7">
            <w:pPr>
              <w:pStyle w:val="FormatvorlageTabellentextLateinberschriftenCalibri"/>
              <w:rPr>
                <w:rFonts w:asciiTheme="majorHAnsi" w:hAnsiTheme="majorHAnsi" w:cstheme="majorHAnsi"/>
              </w:rPr>
            </w:pPr>
            <w:r w:rsidRPr="006E2773">
              <w:rPr>
                <w:rFonts w:asciiTheme="majorHAnsi" w:hAnsiTheme="majorHAnsi" w:cstheme="majorHAnsi"/>
                <w:szCs w:val="18"/>
                <w:lang w:eastAsia="en-US"/>
              </w:rPr>
              <w:t>29: Nr. 1 und 2; 30: Nr. 1–4; 31: Nr. 1 und 3; 32: Nr. 1 und 2; 33:Nr. 1 und 2</w:t>
            </w:r>
          </w:p>
        </w:tc>
        <w:tc>
          <w:tcPr>
            <w:tcW w:w="1581" w:type="dxa"/>
            <w:tcMar>
              <w:top w:w="28" w:type="dxa"/>
              <w:bottom w:w="28" w:type="dxa"/>
            </w:tcMar>
          </w:tcPr>
          <w:p w14:paraId="1B333F45" w14:textId="03C2EE67" w:rsidR="001E10C7" w:rsidRPr="00F0241C" w:rsidRDefault="001E10C7" w:rsidP="001E10C7">
            <w:pPr>
              <w:pStyle w:val="FormatvorlageTabellentextLateinberschriftenCalibri"/>
              <w:rPr>
                <w:rFonts w:asciiTheme="majorHAnsi" w:hAnsiTheme="majorHAnsi" w:cstheme="majorHAnsi"/>
              </w:rPr>
            </w:pPr>
          </w:p>
        </w:tc>
        <w:tc>
          <w:tcPr>
            <w:tcW w:w="1664" w:type="dxa"/>
            <w:tcMar>
              <w:top w:w="28" w:type="dxa"/>
              <w:bottom w:w="28" w:type="dxa"/>
            </w:tcMar>
          </w:tcPr>
          <w:p w14:paraId="180F049F" w14:textId="04734EA6" w:rsidR="001E10C7" w:rsidRPr="00F0241C" w:rsidRDefault="00114237" w:rsidP="001E10C7">
            <w:pPr>
              <w:pStyle w:val="FormatvorlageTabellentextLateinberschriftenCalibri"/>
              <w:rPr>
                <w:rFonts w:asciiTheme="majorHAnsi" w:hAnsiTheme="majorHAnsi" w:cstheme="majorHAnsi"/>
              </w:rPr>
            </w:pPr>
            <w:r>
              <w:rPr>
                <w:rFonts w:asciiTheme="majorHAnsi" w:hAnsiTheme="majorHAnsi" w:cstheme="majorHAnsi"/>
              </w:rPr>
              <w:t>29-33</w:t>
            </w:r>
          </w:p>
        </w:tc>
        <w:tc>
          <w:tcPr>
            <w:tcW w:w="1664" w:type="dxa"/>
            <w:tcMar>
              <w:top w:w="28" w:type="dxa"/>
              <w:bottom w:w="28" w:type="dxa"/>
            </w:tcMar>
          </w:tcPr>
          <w:p w14:paraId="13311757" w14:textId="52C6E1B6" w:rsidR="001E10C7" w:rsidRPr="00F0241C" w:rsidRDefault="001E10C7" w:rsidP="001E10C7">
            <w:pPr>
              <w:pStyle w:val="FormatvorlageTabellentextLateinberschriftenCalibri"/>
              <w:rPr>
                <w:rFonts w:asciiTheme="majorHAnsi" w:hAnsiTheme="majorHAnsi" w:cstheme="majorHAnsi"/>
              </w:rPr>
            </w:pPr>
            <w:r w:rsidRPr="006E2773">
              <w:rPr>
                <w:rFonts w:asciiTheme="majorHAnsi" w:hAnsiTheme="majorHAnsi" w:cstheme="majorHAnsi"/>
                <w:szCs w:val="18"/>
                <w:lang w:eastAsia="en-US"/>
              </w:rPr>
              <w:t>KV 131–133</w:t>
            </w:r>
          </w:p>
        </w:tc>
      </w:tr>
      <w:tr w:rsidR="001E10C7" w:rsidRPr="00F0241C" w14:paraId="74457686" w14:textId="77777777" w:rsidTr="001E10C7">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D6DF5C4" w14:textId="629CD2F5" w:rsidR="001E10C7" w:rsidRPr="00F0241C" w:rsidRDefault="001E10C7" w:rsidP="00EA7FC9">
            <w:pPr>
              <w:pStyle w:val="FormatvorlageTabellentextLateinberschriftenCalibri"/>
              <w:jc w:val="center"/>
              <w:rPr>
                <w:rFonts w:asciiTheme="majorHAnsi" w:hAnsiTheme="majorHAnsi" w:cstheme="majorHAnsi"/>
                <w:b/>
                <w:bCs/>
                <w:color w:val="C00000"/>
              </w:rPr>
            </w:pPr>
            <w:r w:rsidRPr="00805B99">
              <w:rPr>
                <w:rFonts w:asciiTheme="majorHAnsi" w:hAnsiTheme="majorHAnsi" w:cstheme="majorHAnsi"/>
                <w:b/>
                <w:bCs/>
                <w:color w:val="FF0000"/>
              </w:rPr>
              <w:t>ca. 2 Wochen</w:t>
            </w:r>
          </w:p>
        </w:tc>
        <w:tc>
          <w:tcPr>
            <w:tcW w:w="2250" w:type="dxa"/>
            <w:tcBorders>
              <w:left w:val="single" w:sz="4" w:space="0" w:color="808080" w:themeColor="background1" w:themeShade="80"/>
            </w:tcBorders>
            <w:shd w:val="clear" w:color="auto" w:fill="E6E6E6"/>
            <w:tcMar>
              <w:top w:w="28" w:type="dxa"/>
              <w:bottom w:w="28" w:type="dxa"/>
            </w:tcMar>
            <w:vAlign w:val="center"/>
          </w:tcPr>
          <w:p w14:paraId="3E7A47D4" w14:textId="5553E685"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Zahlenrätsel und Knobeleien </w:t>
            </w:r>
          </w:p>
        </w:tc>
        <w:tc>
          <w:tcPr>
            <w:tcW w:w="2117" w:type="dxa"/>
            <w:tcMar>
              <w:top w:w="28" w:type="dxa"/>
              <w:bottom w:w="28" w:type="dxa"/>
            </w:tcMar>
            <w:vAlign w:val="center"/>
          </w:tcPr>
          <w:p w14:paraId="742271DE" w14:textId="0EBF5DE0"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36: Nr. 1 </w:t>
            </w:r>
          </w:p>
        </w:tc>
        <w:tc>
          <w:tcPr>
            <w:tcW w:w="2117" w:type="dxa"/>
            <w:tcMar>
              <w:top w:w="28" w:type="dxa"/>
              <w:bottom w:w="28" w:type="dxa"/>
            </w:tcMar>
            <w:vAlign w:val="center"/>
          </w:tcPr>
          <w:p w14:paraId="68775A64" w14:textId="121BC6C6" w:rsidR="001E10C7" w:rsidRPr="00805B99" w:rsidRDefault="001E10C7" w:rsidP="001E10C7">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vAlign w:val="center"/>
          </w:tcPr>
          <w:p w14:paraId="45D39B33" w14:textId="18A59CA8"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34; 35: Nr. 1 </w:t>
            </w:r>
          </w:p>
        </w:tc>
        <w:tc>
          <w:tcPr>
            <w:tcW w:w="1581" w:type="dxa"/>
            <w:tcMar>
              <w:top w:w="28" w:type="dxa"/>
              <w:bottom w:w="28" w:type="dxa"/>
            </w:tcMar>
          </w:tcPr>
          <w:p w14:paraId="61F5CA71" w14:textId="3B72229F" w:rsidR="001E10C7" w:rsidRPr="00805B99" w:rsidRDefault="001E10C7" w:rsidP="001E10C7">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2D6445DE" w14:textId="592C85E2"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34–36</w:t>
            </w:r>
          </w:p>
        </w:tc>
        <w:tc>
          <w:tcPr>
            <w:tcW w:w="1664" w:type="dxa"/>
            <w:tcMar>
              <w:top w:w="28" w:type="dxa"/>
              <w:bottom w:w="28" w:type="dxa"/>
            </w:tcMar>
          </w:tcPr>
          <w:p w14:paraId="7AD90FF0" w14:textId="39513FAE" w:rsidR="001E10C7" w:rsidRPr="00805B99" w:rsidRDefault="001E10C7" w:rsidP="001E10C7">
            <w:pPr>
              <w:pStyle w:val="FormatvorlageTabellentextLateinberschriftenCalibri"/>
              <w:rPr>
                <w:rFonts w:asciiTheme="majorHAnsi" w:hAnsiTheme="majorHAnsi" w:cstheme="majorHAnsi"/>
                <w:color w:val="FF0000"/>
              </w:rPr>
            </w:pPr>
          </w:p>
        </w:tc>
      </w:tr>
      <w:tr w:rsidR="001E10C7" w:rsidRPr="00F0241C" w14:paraId="67973FA5"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27E0FB20" w14:textId="4DE10435" w:rsidR="001E10C7" w:rsidRPr="00F0241C" w:rsidRDefault="001E10C7" w:rsidP="001E10C7">
            <w:pPr>
              <w:pStyle w:val="FormatvorlageTabellentextLateinberschriftenCalibri"/>
              <w:jc w:val="center"/>
              <w:rPr>
                <w:rFonts w:asciiTheme="majorHAnsi" w:hAnsiTheme="majorHAnsi" w:cstheme="majorHAnsi"/>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7D0ECB9E" w14:textId="51E56F44"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Fachbegriffe und Rechenregeln </w:t>
            </w:r>
          </w:p>
        </w:tc>
        <w:tc>
          <w:tcPr>
            <w:tcW w:w="2117" w:type="dxa"/>
            <w:tcMar>
              <w:top w:w="28" w:type="dxa"/>
              <w:bottom w:w="28" w:type="dxa"/>
            </w:tcMar>
          </w:tcPr>
          <w:p w14:paraId="3BA67A2A" w14:textId="69EA645C"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38: Nr. 1 40: Nr. 1 </w:t>
            </w:r>
          </w:p>
        </w:tc>
        <w:tc>
          <w:tcPr>
            <w:tcW w:w="2117" w:type="dxa"/>
            <w:tcMar>
              <w:top w:w="28" w:type="dxa"/>
              <w:bottom w:w="28" w:type="dxa"/>
            </w:tcMar>
          </w:tcPr>
          <w:p w14:paraId="7CA96A35" w14:textId="4EA54FF4" w:rsidR="001E10C7" w:rsidRPr="00805B99" w:rsidRDefault="001E10C7" w:rsidP="001E10C7">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0A5C6200" w14:textId="24779653"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37: Nr. 1 und 3; 38; 39; 40: Nr. 1 und 2 </w:t>
            </w:r>
          </w:p>
        </w:tc>
        <w:tc>
          <w:tcPr>
            <w:tcW w:w="1581" w:type="dxa"/>
            <w:tcMar>
              <w:top w:w="28" w:type="dxa"/>
              <w:bottom w:w="28" w:type="dxa"/>
            </w:tcMar>
          </w:tcPr>
          <w:p w14:paraId="15285F76" w14:textId="6C261B28" w:rsidR="001E10C7" w:rsidRPr="00805B99" w:rsidRDefault="001E10C7" w:rsidP="00114237">
            <w:pPr>
              <w:pStyle w:val="FormatvorlageTabellentextLateinberschriftenCalibri"/>
              <w:rPr>
                <w:rFonts w:asciiTheme="majorHAnsi" w:hAnsiTheme="majorHAnsi" w:cstheme="majorHAnsi"/>
                <w:color w:val="FF0000"/>
                <w:szCs w:val="18"/>
                <w:lang w:eastAsia="en-US"/>
              </w:rPr>
            </w:pPr>
            <w:r w:rsidRPr="00805B99">
              <w:rPr>
                <w:rFonts w:asciiTheme="majorHAnsi" w:hAnsiTheme="majorHAnsi" w:cstheme="majorHAnsi"/>
                <w:color w:val="FF0000"/>
                <w:szCs w:val="18"/>
                <w:lang w:eastAsia="en-US"/>
              </w:rPr>
              <w:t xml:space="preserve">KV 134; 135 </w:t>
            </w:r>
          </w:p>
        </w:tc>
        <w:tc>
          <w:tcPr>
            <w:tcW w:w="1664" w:type="dxa"/>
            <w:tcMar>
              <w:top w:w="28" w:type="dxa"/>
              <w:bottom w:w="28" w:type="dxa"/>
            </w:tcMar>
          </w:tcPr>
          <w:p w14:paraId="48E2F3F4" w14:textId="71C13B94"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37–40 </w:t>
            </w:r>
          </w:p>
        </w:tc>
        <w:tc>
          <w:tcPr>
            <w:tcW w:w="1664" w:type="dxa"/>
            <w:tcMar>
              <w:top w:w="28" w:type="dxa"/>
              <w:bottom w:w="28" w:type="dxa"/>
            </w:tcMar>
          </w:tcPr>
          <w:p w14:paraId="45B5B96C" w14:textId="1D178AFD" w:rsidR="001E10C7" w:rsidRPr="00805B99" w:rsidRDefault="001E10C7" w:rsidP="001E10C7">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Cs w:val="18"/>
                <w:lang w:eastAsia="en-US"/>
              </w:rPr>
              <w:t xml:space="preserve">KV 134; 135 </w:t>
            </w:r>
          </w:p>
        </w:tc>
      </w:tr>
      <w:tr w:rsidR="001E10C7" w:rsidRPr="00F0241C" w14:paraId="69F7433F" w14:textId="77777777" w:rsidTr="001E10C7">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42C42A01" w14:textId="77777777" w:rsidR="001E10C7" w:rsidRPr="00F0241C" w:rsidRDefault="001E10C7" w:rsidP="001E10C7">
            <w:pPr>
              <w:pStyle w:val="FormatvorlageTabellentextLateinberschriftenCalibri"/>
              <w:jc w:val="center"/>
              <w:rPr>
                <w:rFonts w:asciiTheme="majorHAnsi" w:hAnsiTheme="majorHAnsi" w:cstheme="majorHAnsi"/>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7A8C2EF2" w14:textId="23DA6B2D"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Der Taschenrechner </w:t>
            </w:r>
          </w:p>
        </w:tc>
        <w:tc>
          <w:tcPr>
            <w:tcW w:w="2117" w:type="dxa"/>
            <w:tcMar>
              <w:top w:w="28" w:type="dxa"/>
              <w:bottom w:w="28" w:type="dxa"/>
            </w:tcMar>
          </w:tcPr>
          <w:p w14:paraId="6EF1E343" w14:textId="0D4E68E1"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41: Nr. 1 und 2; 42: Nr. 1–3; 43: Nr. 1 und 2 </w:t>
            </w:r>
          </w:p>
        </w:tc>
        <w:tc>
          <w:tcPr>
            <w:tcW w:w="2117" w:type="dxa"/>
            <w:tcMar>
              <w:top w:w="28" w:type="dxa"/>
              <w:bottom w:w="28" w:type="dxa"/>
            </w:tcMar>
          </w:tcPr>
          <w:p w14:paraId="50A86A2A" w14:textId="36F91C0F" w:rsidR="001E10C7" w:rsidRPr="00805B99" w:rsidRDefault="001E10C7" w:rsidP="001E10C7">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67FDAB97" w14:textId="1ACEB7F6"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41–43 </w:t>
            </w:r>
          </w:p>
        </w:tc>
        <w:tc>
          <w:tcPr>
            <w:tcW w:w="1581" w:type="dxa"/>
            <w:tcMar>
              <w:top w:w="28" w:type="dxa"/>
              <w:bottom w:w="28" w:type="dxa"/>
            </w:tcMar>
          </w:tcPr>
          <w:p w14:paraId="09ACB3FF" w14:textId="726BDC5A"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136 </w:t>
            </w:r>
          </w:p>
        </w:tc>
        <w:tc>
          <w:tcPr>
            <w:tcW w:w="1664" w:type="dxa"/>
            <w:tcMar>
              <w:top w:w="28" w:type="dxa"/>
              <w:bottom w:w="28" w:type="dxa"/>
            </w:tcMar>
          </w:tcPr>
          <w:p w14:paraId="418205F1" w14:textId="2B3BC6E1" w:rsidR="001E10C7" w:rsidRPr="00805B99" w:rsidRDefault="001E10C7" w:rsidP="001E10C7">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41–43 </w:t>
            </w:r>
          </w:p>
        </w:tc>
        <w:tc>
          <w:tcPr>
            <w:tcW w:w="1664" w:type="dxa"/>
            <w:tcMar>
              <w:top w:w="28" w:type="dxa"/>
              <w:bottom w:w="28" w:type="dxa"/>
            </w:tcMar>
          </w:tcPr>
          <w:p w14:paraId="342AD341" w14:textId="2F497DB5" w:rsidR="001E10C7" w:rsidRPr="00805B99" w:rsidRDefault="001E10C7" w:rsidP="001E10C7">
            <w:pPr>
              <w:pStyle w:val="FormatvorlageTabellentextLateinberschriftenCalibri"/>
              <w:rPr>
                <w:rFonts w:asciiTheme="majorHAnsi" w:hAnsiTheme="majorHAnsi" w:cstheme="majorHAnsi"/>
                <w:color w:val="FF0000"/>
              </w:rPr>
            </w:pPr>
            <w:r w:rsidRPr="00805B99">
              <w:rPr>
                <w:rFonts w:asciiTheme="majorHAnsi" w:hAnsiTheme="majorHAnsi" w:cstheme="majorHAnsi"/>
                <w:color w:val="FF0000"/>
                <w:szCs w:val="18"/>
                <w:lang w:eastAsia="en-US"/>
              </w:rPr>
              <w:t xml:space="preserve">KV 136; 137 </w:t>
            </w:r>
          </w:p>
        </w:tc>
      </w:tr>
      <w:tr w:rsidR="00F0241C" w:rsidRPr="00F0241C" w14:paraId="5787D4B7" w14:textId="77777777" w:rsidTr="001E10C7">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27D5898" w14:textId="57C7E4E5" w:rsidR="00F0241C" w:rsidRPr="00F0241C" w:rsidRDefault="00F0241C" w:rsidP="00F0241C">
            <w:pPr>
              <w:pStyle w:val="FormatvorlageTabellentextLateinberschriftenCalibri"/>
              <w:jc w:val="center"/>
              <w:rPr>
                <w:rFonts w:asciiTheme="majorHAnsi" w:hAnsiTheme="majorHAnsi" w:cstheme="majorHAnsi"/>
                <w:b/>
                <w:bCs/>
                <w:color w:val="C00000"/>
                <w:szCs w:val="18"/>
              </w:rPr>
            </w:pPr>
            <w:r w:rsidRPr="00805B99">
              <w:rPr>
                <w:rFonts w:asciiTheme="majorHAnsi" w:hAnsiTheme="majorHAnsi" w:cstheme="majorHAnsi"/>
                <w:b/>
                <w:bCs/>
                <w:color w:val="FF0000"/>
              </w:rPr>
              <w:t>ca. 2 Wochen</w:t>
            </w:r>
          </w:p>
        </w:tc>
        <w:tc>
          <w:tcPr>
            <w:tcW w:w="2250" w:type="dxa"/>
            <w:tcBorders>
              <w:left w:val="single" w:sz="4" w:space="0" w:color="808080" w:themeColor="background1" w:themeShade="80"/>
            </w:tcBorders>
            <w:shd w:val="clear" w:color="auto" w:fill="E6E6E6"/>
            <w:tcMar>
              <w:top w:w="28" w:type="dxa"/>
              <w:bottom w:w="28" w:type="dxa"/>
            </w:tcMar>
          </w:tcPr>
          <w:p w14:paraId="1DBC72D9" w14:textId="08D0C380"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Maßstab </w:t>
            </w:r>
          </w:p>
        </w:tc>
        <w:tc>
          <w:tcPr>
            <w:tcW w:w="2117" w:type="dxa"/>
            <w:tcMar>
              <w:top w:w="28" w:type="dxa"/>
              <w:bottom w:w="28" w:type="dxa"/>
            </w:tcMar>
          </w:tcPr>
          <w:p w14:paraId="618EBF13" w14:textId="4BE8A904"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44; 45: Nr. 1 </w:t>
            </w:r>
          </w:p>
        </w:tc>
        <w:tc>
          <w:tcPr>
            <w:tcW w:w="2117" w:type="dxa"/>
            <w:tcMar>
              <w:top w:w="28" w:type="dxa"/>
              <w:bottom w:w="28" w:type="dxa"/>
            </w:tcMar>
          </w:tcPr>
          <w:p w14:paraId="3C4522B4" w14:textId="37A8DC0A"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138; 139 </w:t>
            </w:r>
          </w:p>
        </w:tc>
        <w:tc>
          <w:tcPr>
            <w:tcW w:w="1786" w:type="dxa"/>
            <w:tcMar>
              <w:top w:w="28" w:type="dxa"/>
              <w:bottom w:w="28" w:type="dxa"/>
            </w:tcMar>
          </w:tcPr>
          <w:p w14:paraId="43513552" w14:textId="640E4073"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44–47 </w:t>
            </w:r>
          </w:p>
        </w:tc>
        <w:tc>
          <w:tcPr>
            <w:tcW w:w="1581" w:type="dxa"/>
            <w:tcMar>
              <w:top w:w="28" w:type="dxa"/>
              <w:bottom w:w="28" w:type="dxa"/>
            </w:tcMar>
          </w:tcPr>
          <w:p w14:paraId="1D777424" w14:textId="11CB6D4C"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138; 139 </w:t>
            </w:r>
          </w:p>
        </w:tc>
        <w:tc>
          <w:tcPr>
            <w:tcW w:w="1664" w:type="dxa"/>
            <w:tcMar>
              <w:top w:w="28" w:type="dxa"/>
              <w:bottom w:w="28" w:type="dxa"/>
            </w:tcMar>
          </w:tcPr>
          <w:p w14:paraId="0AAF4B65" w14:textId="442CB734"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44–48 </w:t>
            </w:r>
          </w:p>
        </w:tc>
        <w:tc>
          <w:tcPr>
            <w:tcW w:w="1664" w:type="dxa"/>
            <w:tcMar>
              <w:top w:w="28" w:type="dxa"/>
              <w:bottom w:w="28" w:type="dxa"/>
            </w:tcMar>
          </w:tcPr>
          <w:p w14:paraId="01EC0BA8" w14:textId="027D2162"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138; 139 </w:t>
            </w:r>
          </w:p>
        </w:tc>
      </w:tr>
      <w:tr w:rsidR="00F0241C" w:rsidRPr="00F0241C" w14:paraId="74CA526A" w14:textId="77777777" w:rsidTr="001E10C7">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E6B0217" w14:textId="77777777" w:rsidR="00F0241C" w:rsidRPr="00F0241C" w:rsidRDefault="00F0241C" w:rsidP="00F0241C">
            <w:pPr>
              <w:pStyle w:val="FormatvorlageTabellentextLateinberschriftenCalibri"/>
              <w:jc w:val="center"/>
              <w:rPr>
                <w:rFonts w:asciiTheme="majorHAnsi" w:hAnsiTheme="majorHAnsi" w:cstheme="majorHAnsi"/>
                <w:b/>
                <w:bCs/>
                <w:color w:val="C00000"/>
                <w:szCs w:val="18"/>
              </w:rPr>
            </w:pPr>
          </w:p>
        </w:tc>
        <w:tc>
          <w:tcPr>
            <w:tcW w:w="2250" w:type="dxa"/>
            <w:tcBorders>
              <w:left w:val="single" w:sz="4" w:space="0" w:color="808080" w:themeColor="background1" w:themeShade="80"/>
            </w:tcBorders>
            <w:shd w:val="clear" w:color="auto" w:fill="E6E6E6"/>
            <w:tcMar>
              <w:top w:w="28" w:type="dxa"/>
              <w:bottom w:w="28" w:type="dxa"/>
            </w:tcMar>
          </w:tcPr>
          <w:p w14:paraId="0A3BE049" w14:textId="1D75648B"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Pläne </w:t>
            </w:r>
          </w:p>
        </w:tc>
        <w:tc>
          <w:tcPr>
            <w:tcW w:w="2117" w:type="dxa"/>
            <w:tcMar>
              <w:top w:w="28" w:type="dxa"/>
              <w:bottom w:w="28" w:type="dxa"/>
            </w:tcMar>
          </w:tcPr>
          <w:p w14:paraId="3617FF47" w14:textId="3B9EDD79"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49: Nr. 1–3; 50: Nr. 1a; 52: Nr. 3 </w:t>
            </w:r>
          </w:p>
        </w:tc>
        <w:tc>
          <w:tcPr>
            <w:tcW w:w="2117" w:type="dxa"/>
            <w:tcMar>
              <w:top w:w="28" w:type="dxa"/>
              <w:bottom w:w="28" w:type="dxa"/>
            </w:tcMar>
          </w:tcPr>
          <w:p w14:paraId="51A90775" w14:textId="04529FD6" w:rsidR="00F0241C" w:rsidRPr="00805B99" w:rsidRDefault="00F0241C" w:rsidP="00F0241C">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5C8FE3FA" w14:textId="70CA8033" w:rsidR="00F0241C" w:rsidRPr="00805B99" w:rsidRDefault="00EC525B"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49: Nr. 1–3; 50; 51; 52: Nr. 1 und 2</w:t>
            </w:r>
          </w:p>
        </w:tc>
        <w:tc>
          <w:tcPr>
            <w:tcW w:w="1581" w:type="dxa"/>
            <w:tcMar>
              <w:top w:w="28" w:type="dxa"/>
              <w:bottom w:w="28" w:type="dxa"/>
            </w:tcMar>
          </w:tcPr>
          <w:p w14:paraId="1729CACF" w14:textId="77777777" w:rsidR="00F0241C" w:rsidRPr="00805B99" w:rsidRDefault="00F0241C" w:rsidP="00F0241C">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39562AA3" w14:textId="1401D6E2" w:rsidR="00F0241C" w:rsidRPr="00805B99" w:rsidRDefault="00EC525B"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49–52</w:t>
            </w:r>
          </w:p>
        </w:tc>
        <w:tc>
          <w:tcPr>
            <w:tcW w:w="1664" w:type="dxa"/>
            <w:tcMar>
              <w:top w:w="28" w:type="dxa"/>
              <w:bottom w:w="28" w:type="dxa"/>
            </w:tcMar>
          </w:tcPr>
          <w:p w14:paraId="39AE74F9" w14:textId="77777777" w:rsidR="00F0241C" w:rsidRPr="00805B99" w:rsidRDefault="00F0241C" w:rsidP="00F0241C">
            <w:pPr>
              <w:pStyle w:val="FormatvorlageTabellentextLateinberschriftenCalibri"/>
              <w:rPr>
                <w:rFonts w:asciiTheme="majorHAnsi" w:hAnsiTheme="majorHAnsi" w:cstheme="majorHAnsi"/>
                <w:color w:val="FF0000"/>
                <w:szCs w:val="18"/>
              </w:rPr>
            </w:pPr>
          </w:p>
        </w:tc>
      </w:tr>
      <w:tr w:rsidR="00F0241C" w:rsidRPr="00F0241C" w14:paraId="658E3006" w14:textId="77777777" w:rsidTr="001E10C7">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5B912239" w14:textId="77777777" w:rsidR="00F0241C" w:rsidRPr="00F0241C" w:rsidRDefault="00F0241C" w:rsidP="00F0241C">
            <w:pPr>
              <w:pStyle w:val="FormatvorlageTabellentextLateinberschriftenCalibri"/>
              <w:jc w:val="center"/>
              <w:rPr>
                <w:rFonts w:asciiTheme="majorHAnsi" w:hAnsiTheme="majorHAnsi" w:cstheme="majorHAnsi"/>
                <w:b/>
                <w:bCs/>
                <w:color w:val="C00000"/>
                <w:szCs w:val="18"/>
              </w:rPr>
            </w:pPr>
          </w:p>
        </w:tc>
        <w:tc>
          <w:tcPr>
            <w:tcW w:w="2250" w:type="dxa"/>
            <w:tcBorders>
              <w:left w:val="single" w:sz="4" w:space="0" w:color="808080" w:themeColor="background1" w:themeShade="80"/>
            </w:tcBorders>
            <w:shd w:val="clear" w:color="auto" w:fill="E6E6E6"/>
            <w:tcMar>
              <w:top w:w="28" w:type="dxa"/>
              <w:bottom w:w="28" w:type="dxa"/>
            </w:tcMar>
          </w:tcPr>
          <w:p w14:paraId="69DAD40C" w14:textId="61024BE1"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Umfang und Flächeninhalt </w:t>
            </w:r>
          </w:p>
        </w:tc>
        <w:tc>
          <w:tcPr>
            <w:tcW w:w="2117" w:type="dxa"/>
            <w:tcMar>
              <w:top w:w="28" w:type="dxa"/>
              <w:bottom w:w="28" w:type="dxa"/>
            </w:tcMar>
          </w:tcPr>
          <w:p w14:paraId="0B05CD6B" w14:textId="3025D633"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53: Nr. 1; 54: Nr. 1 und 2; 56: Nr. 1 </w:t>
            </w:r>
          </w:p>
        </w:tc>
        <w:tc>
          <w:tcPr>
            <w:tcW w:w="2117" w:type="dxa"/>
            <w:tcMar>
              <w:top w:w="28" w:type="dxa"/>
              <w:bottom w:w="28" w:type="dxa"/>
            </w:tcMar>
          </w:tcPr>
          <w:p w14:paraId="78A63B6A" w14:textId="176F9E23" w:rsidR="00F0241C" w:rsidRPr="00805B99" w:rsidRDefault="00F0241C" w:rsidP="00F0241C">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1C423E88" w14:textId="3012636E" w:rsidR="00F0241C" w:rsidRPr="00805B99" w:rsidRDefault="00EC525B"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53: Nr. 2 und 3; 54: Nr. 3; 55; 56</w:t>
            </w:r>
          </w:p>
        </w:tc>
        <w:tc>
          <w:tcPr>
            <w:tcW w:w="1581" w:type="dxa"/>
            <w:tcMar>
              <w:top w:w="28" w:type="dxa"/>
              <w:bottom w:w="28" w:type="dxa"/>
            </w:tcMar>
          </w:tcPr>
          <w:p w14:paraId="3465A5F9" w14:textId="06893AFA" w:rsidR="00F0241C" w:rsidRPr="00805B99" w:rsidRDefault="00F0241C" w:rsidP="00F0241C">
            <w:pPr>
              <w:pStyle w:val="FormatvorlageTabellentextLateinberschriftenCalibri"/>
              <w:rPr>
                <w:rFonts w:asciiTheme="majorHAnsi" w:hAnsiTheme="majorHAnsi" w:cstheme="majorHAnsi"/>
                <w:color w:val="FF0000"/>
                <w:szCs w:val="18"/>
              </w:rPr>
            </w:pPr>
          </w:p>
        </w:tc>
        <w:tc>
          <w:tcPr>
            <w:tcW w:w="1664" w:type="dxa"/>
            <w:tcMar>
              <w:top w:w="28" w:type="dxa"/>
              <w:bottom w:w="28" w:type="dxa"/>
            </w:tcMar>
          </w:tcPr>
          <w:p w14:paraId="3A9D0EA2" w14:textId="3E8871D3" w:rsidR="00F0241C" w:rsidRPr="00805B99" w:rsidRDefault="00EC525B"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53–56</w:t>
            </w:r>
          </w:p>
        </w:tc>
        <w:tc>
          <w:tcPr>
            <w:tcW w:w="1664" w:type="dxa"/>
            <w:tcMar>
              <w:top w:w="28" w:type="dxa"/>
              <w:bottom w:w="28" w:type="dxa"/>
            </w:tcMar>
          </w:tcPr>
          <w:p w14:paraId="36473A23" w14:textId="59A83733" w:rsidR="00F0241C" w:rsidRPr="00805B99" w:rsidRDefault="00EC525B"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KV 142</w:t>
            </w:r>
          </w:p>
        </w:tc>
      </w:tr>
      <w:tr w:rsidR="00F0241C" w:rsidRPr="00F0241C" w14:paraId="1D1BFB3B" w14:textId="77777777" w:rsidTr="003A13F5">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Mar>
              <w:top w:w="28" w:type="dxa"/>
              <w:bottom w:w="28" w:type="dxa"/>
            </w:tcMar>
            <w:textDirection w:val="btLr"/>
            <w:vAlign w:val="center"/>
          </w:tcPr>
          <w:p w14:paraId="0C7AFDB4" w14:textId="77777777" w:rsidR="00F0241C" w:rsidRPr="00F0241C" w:rsidRDefault="00F0241C" w:rsidP="00F0241C">
            <w:pPr>
              <w:pStyle w:val="FormatvorlageTabellentextLateinberschriftenCalibri"/>
              <w:jc w:val="center"/>
              <w:rPr>
                <w:rFonts w:asciiTheme="majorHAnsi" w:hAnsiTheme="majorHAnsi" w:cstheme="majorHAnsi"/>
                <w:b/>
                <w:bCs/>
                <w:color w:val="C00000"/>
              </w:rPr>
            </w:pPr>
          </w:p>
        </w:tc>
        <w:tc>
          <w:tcPr>
            <w:tcW w:w="2250" w:type="dxa"/>
            <w:tcBorders>
              <w:left w:val="single" w:sz="4" w:space="0" w:color="808080" w:themeColor="background1" w:themeShade="80"/>
            </w:tcBorders>
            <w:shd w:val="clear" w:color="auto" w:fill="D9D9D9" w:themeFill="background1" w:themeFillShade="D9"/>
            <w:tcMar>
              <w:top w:w="28" w:type="dxa"/>
              <w:bottom w:w="28" w:type="dxa"/>
            </w:tcMar>
          </w:tcPr>
          <w:p w14:paraId="65638A8D" w14:textId="0D9A4DA1" w:rsidR="00F0241C" w:rsidRPr="00F0241C" w:rsidRDefault="00F0241C" w:rsidP="00F0241C">
            <w:pPr>
              <w:pStyle w:val="FormatvorlageTabellentextLateinberschriftenCalibri"/>
              <w:rPr>
                <w:rFonts w:asciiTheme="majorHAnsi" w:hAnsiTheme="majorHAnsi" w:cstheme="majorHAnsi"/>
                <w:color w:val="C00000"/>
              </w:rPr>
            </w:pPr>
            <w:r w:rsidRPr="00F0241C">
              <w:rPr>
                <w:rFonts w:asciiTheme="majorHAnsi" w:hAnsiTheme="majorHAnsi" w:cstheme="majorHAnsi"/>
                <w:b/>
                <w:bCs/>
                <w:szCs w:val="18"/>
              </w:rPr>
              <w:t>Themenheft 6</w:t>
            </w:r>
          </w:p>
        </w:tc>
        <w:tc>
          <w:tcPr>
            <w:tcW w:w="2117" w:type="dxa"/>
            <w:shd w:val="clear" w:color="auto" w:fill="D9D9D9" w:themeFill="background1" w:themeFillShade="D9"/>
            <w:tcMar>
              <w:top w:w="28" w:type="dxa"/>
              <w:bottom w:w="28" w:type="dxa"/>
            </w:tcMar>
          </w:tcPr>
          <w:p w14:paraId="36C72AD9" w14:textId="77777777" w:rsidR="00F0241C" w:rsidRPr="00F0241C" w:rsidRDefault="00F0241C" w:rsidP="00F0241C">
            <w:pPr>
              <w:pStyle w:val="FormatvorlageTabellentextLateinberschriftenCalibri"/>
              <w:rPr>
                <w:rFonts w:asciiTheme="majorHAnsi" w:hAnsiTheme="majorHAnsi" w:cstheme="majorHAnsi"/>
                <w:color w:val="C00000"/>
              </w:rPr>
            </w:pPr>
          </w:p>
        </w:tc>
        <w:tc>
          <w:tcPr>
            <w:tcW w:w="2117" w:type="dxa"/>
            <w:shd w:val="clear" w:color="auto" w:fill="D9D9D9" w:themeFill="background1" w:themeFillShade="D9"/>
            <w:tcMar>
              <w:top w:w="28" w:type="dxa"/>
              <w:bottom w:w="28" w:type="dxa"/>
            </w:tcMar>
          </w:tcPr>
          <w:p w14:paraId="11C3A8B1" w14:textId="77777777" w:rsidR="00F0241C" w:rsidRPr="00F0241C" w:rsidRDefault="00F0241C" w:rsidP="00F0241C">
            <w:pPr>
              <w:pStyle w:val="FormatvorlageTabellentextLateinberschriftenCalibri"/>
              <w:rPr>
                <w:rFonts w:asciiTheme="majorHAnsi" w:hAnsiTheme="majorHAnsi" w:cstheme="majorHAnsi"/>
                <w:color w:val="C00000"/>
              </w:rPr>
            </w:pPr>
          </w:p>
        </w:tc>
        <w:tc>
          <w:tcPr>
            <w:tcW w:w="1786" w:type="dxa"/>
            <w:shd w:val="clear" w:color="auto" w:fill="D9D9D9" w:themeFill="background1" w:themeFillShade="D9"/>
            <w:tcMar>
              <w:top w:w="28" w:type="dxa"/>
              <w:bottom w:w="28" w:type="dxa"/>
            </w:tcMar>
          </w:tcPr>
          <w:p w14:paraId="1A2B4A52" w14:textId="77777777" w:rsidR="00F0241C" w:rsidRPr="00F0241C" w:rsidRDefault="00F0241C" w:rsidP="00F0241C">
            <w:pPr>
              <w:pStyle w:val="FormatvorlageTabellentextLateinberschriftenCalibri"/>
              <w:rPr>
                <w:rFonts w:asciiTheme="majorHAnsi" w:hAnsiTheme="majorHAnsi" w:cstheme="majorHAnsi"/>
                <w:color w:val="C00000"/>
              </w:rPr>
            </w:pPr>
          </w:p>
        </w:tc>
        <w:tc>
          <w:tcPr>
            <w:tcW w:w="1581" w:type="dxa"/>
            <w:shd w:val="clear" w:color="auto" w:fill="D9D9D9" w:themeFill="background1" w:themeFillShade="D9"/>
            <w:tcMar>
              <w:top w:w="28" w:type="dxa"/>
              <w:bottom w:w="28" w:type="dxa"/>
            </w:tcMar>
          </w:tcPr>
          <w:p w14:paraId="09CEF23A" w14:textId="77777777" w:rsidR="00F0241C" w:rsidRPr="00F0241C" w:rsidRDefault="00F0241C" w:rsidP="00F0241C">
            <w:pPr>
              <w:pStyle w:val="FormatvorlageTabellentextLateinberschriftenCalibri"/>
              <w:rPr>
                <w:rFonts w:asciiTheme="majorHAnsi" w:hAnsiTheme="majorHAnsi" w:cstheme="majorHAnsi"/>
                <w:color w:val="C00000"/>
              </w:rPr>
            </w:pPr>
          </w:p>
        </w:tc>
        <w:tc>
          <w:tcPr>
            <w:tcW w:w="1664" w:type="dxa"/>
            <w:shd w:val="clear" w:color="auto" w:fill="D9D9D9" w:themeFill="background1" w:themeFillShade="D9"/>
            <w:tcMar>
              <w:top w:w="28" w:type="dxa"/>
              <w:bottom w:w="28" w:type="dxa"/>
            </w:tcMar>
          </w:tcPr>
          <w:p w14:paraId="632F44A7" w14:textId="77777777" w:rsidR="00F0241C" w:rsidRPr="00F0241C" w:rsidRDefault="00F0241C" w:rsidP="00F0241C">
            <w:pPr>
              <w:pStyle w:val="FormatvorlageTabellentextLateinberschriftenCalibri"/>
              <w:rPr>
                <w:rFonts w:asciiTheme="majorHAnsi" w:hAnsiTheme="majorHAnsi" w:cstheme="majorHAnsi"/>
                <w:color w:val="C00000"/>
              </w:rPr>
            </w:pPr>
          </w:p>
        </w:tc>
        <w:tc>
          <w:tcPr>
            <w:tcW w:w="1664" w:type="dxa"/>
            <w:shd w:val="clear" w:color="auto" w:fill="D9D9D9" w:themeFill="background1" w:themeFillShade="D9"/>
            <w:tcMar>
              <w:top w:w="28" w:type="dxa"/>
              <w:bottom w:w="28" w:type="dxa"/>
            </w:tcMar>
          </w:tcPr>
          <w:p w14:paraId="2769B39B" w14:textId="77777777" w:rsidR="00F0241C" w:rsidRPr="00F0241C" w:rsidRDefault="00F0241C" w:rsidP="00F0241C">
            <w:pPr>
              <w:pStyle w:val="FormatvorlageTabellentextLateinberschriftenCalibri"/>
              <w:rPr>
                <w:rFonts w:asciiTheme="majorHAnsi" w:hAnsiTheme="majorHAnsi" w:cstheme="majorHAnsi"/>
                <w:color w:val="C00000"/>
              </w:rPr>
            </w:pPr>
          </w:p>
        </w:tc>
      </w:tr>
      <w:tr w:rsidR="00F0241C" w:rsidRPr="00F0241C" w14:paraId="530C34F0" w14:textId="77777777" w:rsidTr="009470C4">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5939C65" w14:textId="35F67C60" w:rsidR="00F0241C" w:rsidRPr="00805B99" w:rsidRDefault="00F0241C" w:rsidP="00F0241C">
            <w:pPr>
              <w:pStyle w:val="FormatvorlageTabellentextLateinberschriftenCalibri"/>
              <w:jc w:val="center"/>
              <w:rPr>
                <w:rFonts w:asciiTheme="majorHAnsi" w:hAnsiTheme="majorHAnsi" w:cstheme="majorHAnsi"/>
                <w:b/>
                <w:bCs/>
                <w:color w:val="FF0000"/>
              </w:rPr>
            </w:pPr>
            <w:r w:rsidRPr="00805B99">
              <w:rPr>
                <w:rFonts w:asciiTheme="majorHAnsi" w:hAnsiTheme="majorHAnsi" w:cstheme="majorHAnsi"/>
                <w:b/>
                <w:bCs/>
                <w:color w:val="FF0000"/>
              </w:rPr>
              <w:t>ca. 3-4 Wochen</w:t>
            </w:r>
          </w:p>
        </w:tc>
        <w:tc>
          <w:tcPr>
            <w:tcW w:w="2250" w:type="dxa"/>
            <w:tcBorders>
              <w:left w:val="single" w:sz="4" w:space="0" w:color="808080" w:themeColor="background1" w:themeShade="80"/>
            </w:tcBorders>
            <w:shd w:val="clear" w:color="auto" w:fill="E6E6E6"/>
            <w:tcMar>
              <w:top w:w="28" w:type="dxa"/>
              <w:bottom w:w="28" w:type="dxa"/>
            </w:tcMar>
          </w:tcPr>
          <w:p w14:paraId="5AE396B2" w14:textId="554095FB" w:rsidR="00F0241C" w:rsidRPr="00805B99" w:rsidRDefault="00F0241C" w:rsidP="00F0241C">
            <w:pPr>
              <w:pStyle w:val="FormatvorlageTabellentextLateinberschriftenCalibri"/>
              <w:rPr>
                <w:rFonts w:asciiTheme="majorHAnsi" w:hAnsiTheme="majorHAnsi" w:cstheme="majorHAnsi"/>
                <w:b/>
                <w:bCs/>
                <w:color w:val="FF0000"/>
                <w:szCs w:val="18"/>
              </w:rPr>
            </w:pPr>
            <w:r w:rsidRPr="00805B99">
              <w:rPr>
                <w:rFonts w:asciiTheme="majorHAnsi" w:hAnsiTheme="majorHAnsi" w:cstheme="majorHAnsi"/>
                <w:color w:val="FF0000"/>
                <w:szCs w:val="18"/>
                <w:lang w:eastAsia="en-US"/>
              </w:rPr>
              <w:t xml:space="preserve">Informationen auswerten </w:t>
            </w:r>
          </w:p>
        </w:tc>
        <w:tc>
          <w:tcPr>
            <w:tcW w:w="2117" w:type="dxa"/>
            <w:tcMar>
              <w:top w:w="28" w:type="dxa"/>
              <w:bottom w:w="28" w:type="dxa"/>
            </w:tcMar>
            <w:vAlign w:val="center"/>
          </w:tcPr>
          <w:p w14:paraId="681919DB" w14:textId="29C6B266"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5; 8; 10; 12; 16; 17: Nr. 2; </w:t>
            </w:r>
          </w:p>
        </w:tc>
        <w:tc>
          <w:tcPr>
            <w:tcW w:w="2117" w:type="dxa"/>
            <w:tcMar>
              <w:top w:w="28" w:type="dxa"/>
              <w:bottom w:w="28" w:type="dxa"/>
            </w:tcMar>
          </w:tcPr>
          <w:p w14:paraId="2601D5AE" w14:textId="46B6C254"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146; 147 </w:t>
            </w:r>
          </w:p>
        </w:tc>
        <w:tc>
          <w:tcPr>
            <w:tcW w:w="1786" w:type="dxa"/>
            <w:tcMar>
              <w:top w:w="28" w:type="dxa"/>
              <w:bottom w:w="28" w:type="dxa"/>
            </w:tcMar>
          </w:tcPr>
          <w:p w14:paraId="2F6F3600" w14:textId="6C49F119"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5–12; 16–19 </w:t>
            </w:r>
          </w:p>
        </w:tc>
        <w:tc>
          <w:tcPr>
            <w:tcW w:w="1581" w:type="dxa"/>
            <w:tcMar>
              <w:top w:w="28" w:type="dxa"/>
              <w:bottom w:w="28" w:type="dxa"/>
            </w:tcMar>
          </w:tcPr>
          <w:p w14:paraId="587763E8" w14:textId="6BB32B17"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143–147 </w:t>
            </w:r>
          </w:p>
        </w:tc>
        <w:tc>
          <w:tcPr>
            <w:tcW w:w="1664" w:type="dxa"/>
            <w:tcMar>
              <w:top w:w="28" w:type="dxa"/>
              <w:bottom w:w="28" w:type="dxa"/>
            </w:tcMar>
          </w:tcPr>
          <w:p w14:paraId="7740A72D" w14:textId="5388F77B"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5–19 </w:t>
            </w:r>
          </w:p>
        </w:tc>
        <w:tc>
          <w:tcPr>
            <w:tcW w:w="1664" w:type="dxa"/>
            <w:tcMar>
              <w:top w:w="28" w:type="dxa"/>
              <w:bottom w:w="28" w:type="dxa"/>
            </w:tcMar>
          </w:tcPr>
          <w:p w14:paraId="065A58C5" w14:textId="488B19B4" w:rsidR="00F0241C" w:rsidRPr="00805B99" w:rsidRDefault="00F0241C" w:rsidP="00F0241C">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143–147 </w:t>
            </w:r>
          </w:p>
        </w:tc>
      </w:tr>
      <w:tr w:rsidR="00EC525B" w:rsidRPr="00F0241C" w14:paraId="1463FB16" w14:textId="77777777" w:rsidTr="00712A40">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178F57D9" w14:textId="77777777" w:rsidR="00EC525B" w:rsidRPr="00F0241C" w:rsidRDefault="00EC525B" w:rsidP="00EC525B">
            <w:pPr>
              <w:pStyle w:val="FormatvorlageTabellentextLateinberschriftenCalibri"/>
              <w:jc w:val="center"/>
              <w:rPr>
                <w:rFonts w:asciiTheme="majorHAnsi" w:hAnsiTheme="majorHAnsi" w:cstheme="majorHAnsi"/>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7129CD89" w14:textId="7D92E4C0" w:rsidR="00EC525B" w:rsidRPr="00805B99" w:rsidRDefault="00EC525B" w:rsidP="00EC525B">
            <w:pPr>
              <w:pStyle w:val="FormatvorlageTabellentextLateinberschriftenCalibri"/>
              <w:rPr>
                <w:rFonts w:asciiTheme="majorHAnsi" w:hAnsiTheme="majorHAnsi" w:cstheme="majorHAnsi"/>
                <w:b/>
                <w:bCs/>
                <w:color w:val="FF0000"/>
                <w:szCs w:val="18"/>
              </w:rPr>
            </w:pPr>
            <w:r w:rsidRPr="00805B99">
              <w:rPr>
                <w:rFonts w:asciiTheme="majorHAnsi" w:hAnsiTheme="majorHAnsi" w:cstheme="majorHAnsi"/>
                <w:color w:val="FF0000"/>
                <w:szCs w:val="18"/>
                <w:lang w:eastAsia="en-US"/>
              </w:rPr>
              <w:t xml:space="preserve">Lösungen finden </w:t>
            </w:r>
          </w:p>
        </w:tc>
        <w:tc>
          <w:tcPr>
            <w:tcW w:w="2117" w:type="dxa"/>
            <w:tcMar>
              <w:top w:w="28" w:type="dxa"/>
              <w:bottom w:w="28" w:type="dxa"/>
            </w:tcMar>
          </w:tcPr>
          <w:p w14:paraId="6BBEF954" w14:textId="075E861A"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20; 21: Nr. 1 </w:t>
            </w:r>
          </w:p>
        </w:tc>
        <w:tc>
          <w:tcPr>
            <w:tcW w:w="2117" w:type="dxa"/>
            <w:tcMar>
              <w:top w:w="28" w:type="dxa"/>
              <w:bottom w:w="28" w:type="dxa"/>
            </w:tcMar>
          </w:tcPr>
          <w:p w14:paraId="186FEF66" w14:textId="53FE8CEC" w:rsidR="00EC525B" w:rsidRPr="00805B99" w:rsidRDefault="00EC525B" w:rsidP="00EC525B">
            <w:pPr>
              <w:pStyle w:val="FormatvorlageTabellentextLateinberschriftenCalibri"/>
              <w:rPr>
                <w:rFonts w:asciiTheme="majorHAnsi" w:hAnsiTheme="majorHAnsi" w:cstheme="majorHAnsi"/>
                <w:color w:val="FF0000"/>
                <w:szCs w:val="18"/>
              </w:rPr>
            </w:pPr>
          </w:p>
        </w:tc>
        <w:tc>
          <w:tcPr>
            <w:tcW w:w="1786" w:type="dxa"/>
            <w:tcMar>
              <w:top w:w="28" w:type="dxa"/>
              <w:bottom w:w="28" w:type="dxa"/>
            </w:tcMar>
          </w:tcPr>
          <w:p w14:paraId="2D8C5ECD" w14:textId="77777777" w:rsidR="00EC525B" w:rsidRPr="00805B99" w:rsidRDefault="00EC525B" w:rsidP="00EC525B">
            <w:pPr>
              <w:pStyle w:val="FormatvorlageTabellentextLateinberschriftenCalibri"/>
              <w:rPr>
                <w:rFonts w:asciiTheme="majorHAnsi" w:hAnsiTheme="majorHAnsi" w:cstheme="majorHAnsi"/>
                <w:color w:val="FF0000"/>
                <w:szCs w:val="18"/>
                <w:lang w:eastAsia="en-US"/>
              </w:rPr>
            </w:pPr>
            <w:r w:rsidRPr="00805B99">
              <w:rPr>
                <w:rFonts w:asciiTheme="majorHAnsi" w:hAnsiTheme="majorHAnsi" w:cstheme="majorHAnsi"/>
                <w:color w:val="FF0000"/>
                <w:szCs w:val="18"/>
                <w:lang w:eastAsia="en-US"/>
              </w:rPr>
              <w:t xml:space="preserve">20; 21: Nr. 1; 22; 23: Nr. 1; 24 </w:t>
            </w:r>
          </w:p>
          <w:p w14:paraId="193FD47A" w14:textId="7FDC3828" w:rsidR="00EC525B" w:rsidRPr="00805B99" w:rsidRDefault="00EC525B" w:rsidP="00EC525B">
            <w:pPr>
              <w:pStyle w:val="FormatvorlageTabellentextLateinberschriftenCalibri"/>
              <w:rPr>
                <w:rFonts w:asciiTheme="majorHAnsi" w:hAnsiTheme="majorHAnsi" w:cstheme="majorHAnsi"/>
                <w:color w:val="FF0000"/>
                <w:szCs w:val="18"/>
              </w:rPr>
            </w:pPr>
          </w:p>
        </w:tc>
        <w:tc>
          <w:tcPr>
            <w:tcW w:w="1581" w:type="dxa"/>
            <w:tcMar>
              <w:top w:w="28" w:type="dxa"/>
              <w:bottom w:w="28" w:type="dxa"/>
            </w:tcMar>
          </w:tcPr>
          <w:p w14:paraId="40C71D8B" w14:textId="7D1DA3DA"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148 </w:t>
            </w:r>
          </w:p>
        </w:tc>
        <w:tc>
          <w:tcPr>
            <w:tcW w:w="1664" w:type="dxa"/>
            <w:tcMar>
              <w:top w:w="28" w:type="dxa"/>
              <w:bottom w:w="28" w:type="dxa"/>
            </w:tcMar>
          </w:tcPr>
          <w:p w14:paraId="31C53371" w14:textId="7523EA0A"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20–29 </w:t>
            </w:r>
          </w:p>
        </w:tc>
        <w:tc>
          <w:tcPr>
            <w:tcW w:w="1664" w:type="dxa"/>
            <w:tcMar>
              <w:top w:w="28" w:type="dxa"/>
              <w:bottom w:w="28" w:type="dxa"/>
            </w:tcMar>
          </w:tcPr>
          <w:p w14:paraId="755336A3" w14:textId="7DD6679B"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148 </w:t>
            </w:r>
          </w:p>
        </w:tc>
      </w:tr>
      <w:tr w:rsidR="00EC525B" w:rsidRPr="00F0241C" w14:paraId="71EFF4F9" w14:textId="77777777" w:rsidTr="00F01958">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70AE4D2" w14:textId="4FCDE22E" w:rsidR="00EC525B" w:rsidRPr="00805B99" w:rsidRDefault="00EC525B" w:rsidP="00EC525B">
            <w:pPr>
              <w:pStyle w:val="FormatvorlageTabellentextLateinberschriftenCalibri"/>
              <w:jc w:val="center"/>
              <w:rPr>
                <w:rFonts w:asciiTheme="majorHAnsi" w:hAnsiTheme="majorHAnsi" w:cstheme="majorHAnsi"/>
                <w:b/>
                <w:bCs/>
                <w:color w:val="FF0000"/>
              </w:rPr>
            </w:pPr>
            <w:r w:rsidRPr="00805B99">
              <w:rPr>
                <w:rFonts w:asciiTheme="majorHAnsi" w:hAnsiTheme="majorHAnsi" w:cstheme="majorHAnsi"/>
                <w:b/>
                <w:bCs/>
                <w:color w:val="FF0000"/>
              </w:rPr>
              <w:t>additiv</w:t>
            </w:r>
          </w:p>
        </w:tc>
        <w:tc>
          <w:tcPr>
            <w:tcW w:w="2250" w:type="dxa"/>
            <w:tcBorders>
              <w:left w:val="single" w:sz="4" w:space="0" w:color="808080" w:themeColor="background1" w:themeShade="80"/>
            </w:tcBorders>
            <w:shd w:val="clear" w:color="auto" w:fill="E6E6E6"/>
            <w:tcMar>
              <w:top w:w="28" w:type="dxa"/>
              <w:bottom w:w="28" w:type="dxa"/>
            </w:tcMar>
            <w:vAlign w:val="center"/>
          </w:tcPr>
          <w:p w14:paraId="47F911AC" w14:textId="0B644CA9" w:rsidR="00EC525B" w:rsidRPr="00805B99" w:rsidRDefault="00EC525B" w:rsidP="00EC525B">
            <w:pPr>
              <w:pStyle w:val="FormatvorlageTabellentextLateinberschriftenCalibri"/>
              <w:rPr>
                <w:rFonts w:asciiTheme="majorHAnsi" w:hAnsiTheme="majorHAnsi" w:cstheme="majorHAnsi"/>
                <w:b/>
                <w:bCs/>
                <w:color w:val="FF0000"/>
                <w:szCs w:val="18"/>
              </w:rPr>
            </w:pPr>
            <w:r w:rsidRPr="00805B99">
              <w:rPr>
                <w:rFonts w:asciiTheme="majorHAnsi" w:hAnsiTheme="majorHAnsi" w:cstheme="majorHAnsi"/>
                <w:color w:val="FF0000"/>
                <w:szCs w:val="18"/>
                <w:lang w:eastAsia="en-US"/>
              </w:rPr>
              <w:t xml:space="preserve">Auf den Spuren berühmter Personen </w:t>
            </w:r>
          </w:p>
        </w:tc>
        <w:tc>
          <w:tcPr>
            <w:tcW w:w="2117" w:type="dxa"/>
            <w:tcMar>
              <w:top w:w="28" w:type="dxa"/>
              <w:bottom w:w="28" w:type="dxa"/>
            </w:tcMar>
            <w:vAlign w:val="center"/>
          </w:tcPr>
          <w:p w14:paraId="3927D4F8" w14:textId="21DD9EC0"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34: Nr. 1 35: Nr. 1 </w:t>
            </w:r>
          </w:p>
        </w:tc>
        <w:tc>
          <w:tcPr>
            <w:tcW w:w="2117" w:type="dxa"/>
            <w:tcMar>
              <w:top w:w="28" w:type="dxa"/>
              <w:bottom w:w="28" w:type="dxa"/>
            </w:tcMar>
          </w:tcPr>
          <w:p w14:paraId="4821EDA2" w14:textId="4E1FFDCC"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149 </w:t>
            </w:r>
          </w:p>
        </w:tc>
        <w:tc>
          <w:tcPr>
            <w:tcW w:w="1786" w:type="dxa"/>
            <w:tcMar>
              <w:top w:w="28" w:type="dxa"/>
              <w:bottom w:w="28" w:type="dxa"/>
            </w:tcMar>
            <w:vAlign w:val="center"/>
          </w:tcPr>
          <w:p w14:paraId="58A63AE3" w14:textId="3C5850FA"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32: Nr. 1 und 2; 33; 34: Nr. 1 und 2; 35 </w:t>
            </w:r>
          </w:p>
        </w:tc>
        <w:tc>
          <w:tcPr>
            <w:tcW w:w="1581" w:type="dxa"/>
            <w:tcMar>
              <w:top w:w="28" w:type="dxa"/>
              <w:bottom w:w="28" w:type="dxa"/>
            </w:tcMar>
          </w:tcPr>
          <w:p w14:paraId="7C2E0AE6" w14:textId="232766CE"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149; 150 </w:t>
            </w:r>
          </w:p>
        </w:tc>
        <w:tc>
          <w:tcPr>
            <w:tcW w:w="1664" w:type="dxa"/>
            <w:tcMar>
              <w:top w:w="28" w:type="dxa"/>
              <w:bottom w:w="28" w:type="dxa"/>
            </w:tcMar>
          </w:tcPr>
          <w:p w14:paraId="0D65241A" w14:textId="399FBA76"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30–37 </w:t>
            </w:r>
          </w:p>
        </w:tc>
        <w:tc>
          <w:tcPr>
            <w:tcW w:w="1664" w:type="dxa"/>
            <w:tcMar>
              <w:top w:w="28" w:type="dxa"/>
              <w:bottom w:w="28" w:type="dxa"/>
            </w:tcMar>
          </w:tcPr>
          <w:p w14:paraId="7C26A75F" w14:textId="3FC1219A"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149; 150 </w:t>
            </w:r>
          </w:p>
        </w:tc>
      </w:tr>
      <w:tr w:rsidR="00EC525B" w:rsidRPr="00F0241C" w14:paraId="61ECDAC7" w14:textId="77777777" w:rsidTr="00AA3E35">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54FC2E1A" w14:textId="77777777" w:rsidR="00EC525B" w:rsidRPr="00F0241C" w:rsidRDefault="00EC525B" w:rsidP="00EC525B">
            <w:pPr>
              <w:pStyle w:val="FormatvorlageTabellentextLateinberschriftenCalibri"/>
              <w:jc w:val="center"/>
              <w:rPr>
                <w:rFonts w:asciiTheme="majorHAnsi" w:hAnsiTheme="majorHAnsi" w:cstheme="majorHAnsi"/>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698179C7" w14:textId="6F32D786" w:rsidR="00EC525B" w:rsidRPr="00805B99" w:rsidRDefault="00EC525B" w:rsidP="00EC525B">
            <w:pPr>
              <w:pStyle w:val="FormatvorlageTabellentextLateinberschriftenCalibri"/>
              <w:rPr>
                <w:rFonts w:asciiTheme="majorHAnsi" w:hAnsiTheme="majorHAnsi" w:cstheme="majorHAnsi"/>
                <w:b/>
                <w:bCs/>
                <w:color w:val="FF0000"/>
                <w:szCs w:val="18"/>
              </w:rPr>
            </w:pPr>
            <w:r w:rsidRPr="00805B99">
              <w:rPr>
                <w:rFonts w:asciiTheme="majorHAnsi" w:hAnsiTheme="majorHAnsi" w:cstheme="majorHAnsi"/>
                <w:color w:val="FF0000"/>
                <w:szCs w:val="18"/>
                <w:lang w:eastAsia="en-US"/>
              </w:rPr>
              <w:t xml:space="preserve">Zahlenmauern und Rechenfenster untersuchen, Knobelaufgaben </w:t>
            </w:r>
          </w:p>
        </w:tc>
        <w:tc>
          <w:tcPr>
            <w:tcW w:w="2117" w:type="dxa"/>
            <w:tcMar>
              <w:top w:w="28" w:type="dxa"/>
              <w:bottom w:w="28" w:type="dxa"/>
            </w:tcMar>
          </w:tcPr>
          <w:p w14:paraId="2729BB6F" w14:textId="0C8333EE"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38: Nr. 1; 40; 44; 45; </w:t>
            </w:r>
          </w:p>
        </w:tc>
        <w:tc>
          <w:tcPr>
            <w:tcW w:w="2117" w:type="dxa"/>
            <w:tcMar>
              <w:top w:w="28" w:type="dxa"/>
              <w:bottom w:w="28" w:type="dxa"/>
            </w:tcMar>
          </w:tcPr>
          <w:p w14:paraId="070859A2" w14:textId="206BFBDE"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153; 155; 162 </w:t>
            </w:r>
          </w:p>
        </w:tc>
        <w:tc>
          <w:tcPr>
            <w:tcW w:w="1786" w:type="dxa"/>
            <w:tcMar>
              <w:top w:w="28" w:type="dxa"/>
              <w:bottom w:w="28" w:type="dxa"/>
            </w:tcMar>
          </w:tcPr>
          <w:p w14:paraId="66635A31" w14:textId="69AA3549"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38: Nr. 1; 39: Nr. 1; 40; 41: Nr. 1; 44–47 </w:t>
            </w:r>
          </w:p>
        </w:tc>
        <w:tc>
          <w:tcPr>
            <w:tcW w:w="1581" w:type="dxa"/>
            <w:tcMar>
              <w:top w:w="28" w:type="dxa"/>
              <w:bottom w:w="28" w:type="dxa"/>
            </w:tcMar>
          </w:tcPr>
          <w:p w14:paraId="0C87E870" w14:textId="41CB0FDB"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158; 162 </w:t>
            </w:r>
          </w:p>
        </w:tc>
        <w:tc>
          <w:tcPr>
            <w:tcW w:w="1664" w:type="dxa"/>
            <w:tcMar>
              <w:top w:w="28" w:type="dxa"/>
              <w:bottom w:w="28" w:type="dxa"/>
            </w:tcMar>
          </w:tcPr>
          <w:p w14:paraId="54ECD3F9" w14:textId="262C1256"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38–47 </w:t>
            </w:r>
          </w:p>
        </w:tc>
        <w:tc>
          <w:tcPr>
            <w:tcW w:w="1664" w:type="dxa"/>
            <w:tcMar>
              <w:top w:w="28" w:type="dxa"/>
              <w:bottom w:w="28" w:type="dxa"/>
            </w:tcMar>
          </w:tcPr>
          <w:p w14:paraId="1C8CD5A5" w14:textId="03C8358D" w:rsidR="00EC525B" w:rsidRPr="00805B99" w:rsidRDefault="00EC525B" w:rsidP="00EC525B">
            <w:pPr>
              <w:pStyle w:val="FormatvorlageTabellentextLateinberschriftenCalibri"/>
              <w:rPr>
                <w:rFonts w:asciiTheme="majorHAnsi" w:hAnsiTheme="majorHAnsi" w:cstheme="majorHAnsi"/>
                <w:color w:val="FF0000"/>
                <w:szCs w:val="18"/>
              </w:rPr>
            </w:pPr>
            <w:r w:rsidRPr="00805B99">
              <w:rPr>
                <w:rFonts w:asciiTheme="majorHAnsi" w:hAnsiTheme="majorHAnsi" w:cstheme="majorHAnsi"/>
                <w:color w:val="FF0000"/>
                <w:szCs w:val="18"/>
                <w:lang w:eastAsia="en-US"/>
              </w:rPr>
              <w:t xml:space="preserve">KV 151–158; 162 </w:t>
            </w:r>
          </w:p>
        </w:tc>
      </w:tr>
    </w:tbl>
    <w:p w14:paraId="4990554C" w14:textId="169A9743" w:rsidR="002C761A" w:rsidRPr="00F0241C" w:rsidRDefault="002C761A">
      <w:pPr>
        <w:rPr>
          <w:rFonts w:asciiTheme="majorHAnsi" w:hAnsiTheme="majorHAnsi" w:cstheme="majorHAnsi"/>
          <w:sz w:val="20"/>
          <w:lang w:val="fr-FR"/>
        </w:rPr>
      </w:pPr>
    </w:p>
    <w:sectPr w:rsidR="002C761A" w:rsidRPr="00F0241C" w:rsidSect="00B44EA8">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CBA0" w14:textId="77777777" w:rsidR="009D3059" w:rsidRDefault="009D3059">
      <w:r>
        <w:separator/>
      </w:r>
    </w:p>
    <w:p w14:paraId="781D724B" w14:textId="77777777" w:rsidR="009D3059" w:rsidRDefault="009D3059"/>
  </w:endnote>
  <w:endnote w:type="continuationSeparator" w:id="0">
    <w:p w14:paraId="23E9F3A1" w14:textId="77777777" w:rsidR="009D3059" w:rsidRDefault="009D3059">
      <w:r>
        <w:continuationSeparator/>
      </w:r>
    </w:p>
    <w:p w14:paraId="613439C2" w14:textId="77777777" w:rsidR="009D3059" w:rsidRDefault="009D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A00129" w:rsidRDefault="00A00129"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A00129" w:rsidRDefault="00A00129" w:rsidP="0037415A">
    <w:pPr>
      <w:pStyle w:val="Fuzeile"/>
      <w:ind w:firstLine="360"/>
    </w:pPr>
  </w:p>
  <w:p w14:paraId="736828F2" w14:textId="77777777" w:rsidR="00A00129" w:rsidRDefault="00A00129"/>
  <w:p w14:paraId="7DF7B436" w14:textId="77777777" w:rsidR="00A00129" w:rsidRDefault="00A00129"/>
  <w:p w14:paraId="22C975D4" w14:textId="77777777" w:rsidR="00A00129" w:rsidRDefault="00A00129"/>
  <w:p w14:paraId="0C76C5A7" w14:textId="77777777" w:rsidR="000630B4" w:rsidRDefault="000630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A00129" w:rsidRPr="00AD6AAF" w:rsidRDefault="00AD6AAF"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00A00129" w:rsidRPr="00AD6AAF">
      <w:rPr>
        <w:rStyle w:val="Seitenzahl"/>
        <w:rFonts w:ascii="Calibri" w:hAnsi="Calibri"/>
        <w:color w:val="auto"/>
        <w:sz w:val="15"/>
        <w:szCs w:val="15"/>
      </w:rPr>
      <w:fldChar w:fldCharType="begin"/>
    </w:r>
    <w:r w:rsidR="00A00129" w:rsidRPr="00AD6AAF">
      <w:rPr>
        <w:rStyle w:val="Seitenzahl"/>
        <w:rFonts w:ascii="Calibri" w:hAnsi="Calibri"/>
        <w:color w:val="auto"/>
        <w:sz w:val="15"/>
        <w:szCs w:val="15"/>
      </w:rPr>
      <w:instrText xml:space="preserve">PAGE  </w:instrText>
    </w:r>
    <w:r w:rsidR="00A00129" w:rsidRPr="00AD6AAF">
      <w:rPr>
        <w:rStyle w:val="Seitenzahl"/>
        <w:rFonts w:ascii="Calibri" w:hAnsi="Calibri"/>
        <w:color w:val="auto"/>
        <w:sz w:val="15"/>
        <w:szCs w:val="15"/>
      </w:rPr>
      <w:fldChar w:fldCharType="separate"/>
    </w:r>
    <w:r w:rsidR="00A00129" w:rsidRPr="00AD6AAF">
      <w:rPr>
        <w:rStyle w:val="Seitenzahl"/>
        <w:rFonts w:ascii="Calibri" w:hAnsi="Calibri"/>
        <w:noProof/>
        <w:color w:val="auto"/>
        <w:sz w:val="15"/>
        <w:szCs w:val="15"/>
      </w:rPr>
      <w:t>1</w:t>
    </w:r>
    <w:r w:rsidR="00A00129" w:rsidRPr="00AD6AAF">
      <w:rPr>
        <w:rStyle w:val="Seitenzahl"/>
        <w:rFonts w:ascii="Calibri" w:hAnsi="Calibri"/>
        <w:color w:val="auto"/>
        <w:sz w:val="15"/>
        <w:szCs w:val="15"/>
      </w:rPr>
      <w:fldChar w:fldCharType="end"/>
    </w:r>
  </w:p>
  <w:p w14:paraId="395C105F" w14:textId="4D206BEC" w:rsidR="00D2165B" w:rsidRPr="003C4445" w:rsidRDefault="00266179"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7">
      <w:t xml:space="preserve">  </w:t>
    </w:r>
    <w:r w:rsidR="002C6DC7">
      <w:t xml:space="preserve"> </w:t>
    </w:r>
    <w:r w:rsidR="00412DB7">
      <w:t xml:space="preserve">   </w:t>
    </w:r>
    <w:proofErr w:type="spellStart"/>
    <w:r w:rsidR="009D0AF1">
      <w:t>Einstern</w:t>
    </w:r>
    <w:proofErr w:type="spellEnd"/>
    <w:r w:rsidR="005D4248">
      <w:t xml:space="preserve"> </w:t>
    </w:r>
    <w:r w:rsidR="00287831">
      <w:t>4</w:t>
    </w:r>
    <w:r w:rsidR="005D4248">
      <w:t xml:space="preserve"> </w:t>
    </w:r>
    <w:r w:rsidR="008E3DCE">
      <w:t>V</w:t>
    </w:r>
    <w:r w:rsidR="003C4445">
      <w:t>M</w:t>
    </w:r>
    <w:r w:rsidR="00A00129" w:rsidRPr="00F4028B">
      <w:t xml:space="preserve"> </w:t>
    </w:r>
    <w:r w:rsidR="00A00129">
      <w:t xml:space="preserve">· </w:t>
    </w:r>
    <w:r w:rsidR="009D0AF1" w:rsidRPr="009D0AF1">
      <w:t xml:space="preserve">© Cornelsen </w:t>
    </w:r>
    <w:bookmarkEnd w:id="0"/>
    <w:r w:rsidR="00416AB1">
      <w:t>V</w:t>
    </w:r>
    <w:r w:rsidR="000F5A03">
      <w:t>erlag GmbH, Berlin 2020 · cornelsen.de · ISBN</w:t>
    </w:r>
    <w:r w:rsidR="00287831">
      <w:t xml:space="preserve"> </w:t>
    </w:r>
    <w:r w:rsidR="00287831" w:rsidRPr="00287831">
      <w:t>9783060839636</w:t>
    </w:r>
  </w:p>
  <w:p w14:paraId="02437465" w14:textId="7B23AC31" w:rsidR="000630B4" w:rsidRDefault="00063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29C7" w14:textId="77777777" w:rsidR="009D3059" w:rsidRDefault="009D3059">
      <w:r>
        <w:separator/>
      </w:r>
    </w:p>
    <w:p w14:paraId="7C486DEA" w14:textId="77777777" w:rsidR="009D3059" w:rsidRDefault="009D3059"/>
  </w:footnote>
  <w:footnote w:type="continuationSeparator" w:id="0">
    <w:p w14:paraId="7B0C31F4" w14:textId="77777777" w:rsidR="009D3059" w:rsidRDefault="009D3059">
      <w:r>
        <w:continuationSeparator/>
      </w:r>
    </w:p>
    <w:p w14:paraId="1DE561F8" w14:textId="77777777" w:rsidR="009D3059" w:rsidRDefault="009D3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1D08"/>
    <w:rsid w:val="000260FC"/>
    <w:rsid w:val="00026E2E"/>
    <w:rsid w:val="0003009F"/>
    <w:rsid w:val="000314AF"/>
    <w:rsid w:val="0003542E"/>
    <w:rsid w:val="000367CD"/>
    <w:rsid w:val="000474A9"/>
    <w:rsid w:val="000545BE"/>
    <w:rsid w:val="000623B2"/>
    <w:rsid w:val="000630B4"/>
    <w:rsid w:val="00077521"/>
    <w:rsid w:val="0008191F"/>
    <w:rsid w:val="00081BCE"/>
    <w:rsid w:val="00091639"/>
    <w:rsid w:val="00091D07"/>
    <w:rsid w:val="00093E4A"/>
    <w:rsid w:val="00097F0B"/>
    <w:rsid w:val="00097F9B"/>
    <w:rsid w:val="000A03B5"/>
    <w:rsid w:val="000B25AD"/>
    <w:rsid w:val="000B2A0C"/>
    <w:rsid w:val="000C3FD5"/>
    <w:rsid w:val="000C54E6"/>
    <w:rsid w:val="000C76A0"/>
    <w:rsid w:val="000C771C"/>
    <w:rsid w:val="000D1B0D"/>
    <w:rsid w:val="000E1F50"/>
    <w:rsid w:val="000F0CA8"/>
    <w:rsid w:val="000F2419"/>
    <w:rsid w:val="000F5A03"/>
    <w:rsid w:val="001040FA"/>
    <w:rsid w:val="00107851"/>
    <w:rsid w:val="00111659"/>
    <w:rsid w:val="001132EB"/>
    <w:rsid w:val="00114237"/>
    <w:rsid w:val="0011577C"/>
    <w:rsid w:val="001171A2"/>
    <w:rsid w:val="001218A9"/>
    <w:rsid w:val="00122DB5"/>
    <w:rsid w:val="00130585"/>
    <w:rsid w:val="00131361"/>
    <w:rsid w:val="001327BF"/>
    <w:rsid w:val="00156C92"/>
    <w:rsid w:val="00175C21"/>
    <w:rsid w:val="0018088D"/>
    <w:rsid w:val="001853AC"/>
    <w:rsid w:val="0018540E"/>
    <w:rsid w:val="00185671"/>
    <w:rsid w:val="00194B14"/>
    <w:rsid w:val="001976A2"/>
    <w:rsid w:val="001A565C"/>
    <w:rsid w:val="001A6CA3"/>
    <w:rsid w:val="001A7370"/>
    <w:rsid w:val="001B1CFB"/>
    <w:rsid w:val="001B40E7"/>
    <w:rsid w:val="001B6B37"/>
    <w:rsid w:val="001B72D9"/>
    <w:rsid w:val="001E10C7"/>
    <w:rsid w:val="001E2CEE"/>
    <w:rsid w:val="001E632F"/>
    <w:rsid w:val="001F034A"/>
    <w:rsid w:val="001F3BFD"/>
    <w:rsid w:val="001F7635"/>
    <w:rsid w:val="00202099"/>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87831"/>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3607"/>
    <w:rsid w:val="003012AD"/>
    <w:rsid w:val="00304671"/>
    <w:rsid w:val="00307B57"/>
    <w:rsid w:val="003221D1"/>
    <w:rsid w:val="00326A16"/>
    <w:rsid w:val="003457A6"/>
    <w:rsid w:val="0034631B"/>
    <w:rsid w:val="00346E33"/>
    <w:rsid w:val="0035320D"/>
    <w:rsid w:val="0035760B"/>
    <w:rsid w:val="003606C5"/>
    <w:rsid w:val="00364B88"/>
    <w:rsid w:val="00365891"/>
    <w:rsid w:val="0036672E"/>
    <w:rsid w:val="0037415A"/>
    <w:rsid w:val="00376F54"/>
    <w:rsid w:val="00385377"/>
    <w:rsid w:val="00385BD3"/>
    <w:rsid w:val="00391E48"/>
    <w:rsid w:val="003A13F5"/>
    <w:rsid w:val="003B2FA2"/>
    <w:rsid w:val="003B5571"/>
    <w:rsid w:val="003B55C6"/>
    <w:rsid w:val="003C2264"/>
    <w:rsid w:val="003C311F"/>
    <w:rsid w:val="003C4445"/>
    <w:rsid w:val="003E3FB3"/>
    <w:rsid w:val="003F291C"/>
    <w:rsid w:val="003F30A2"/>
    <w:rsid w:val="003F676A"/>
    <w:rsid w:val="00412DB7"/>
    <w:rsid w:val="00413C7B"/>
    <w:rsid w:val="00416AB1"/>
    <w:rsid w:val="004238DA"/>
    <w:rsid w:val="0045426E"/>
    <w:rsid w:val="00454862"/>
    <w:rsid w:val="00475FFD"/>
    <w:rsid w:val="004A08C7"/>
    <w:rsid w:val="004A1081"/>
    <w:rsid w:val="004A1324"/>
    <w:rsid w:val="004B6821"/>
    <w:rsid w:val="004B7362"/>
    <w:rsid w:val="004C13FD"/>
    <w:rsid w:val="004C5E31"/>
    <w:rsid w:val="004D1A29"/>
    <w:rsid w:val="004D6C41"/>
    <w:rsid w:val="004F0D4B"/>
    <w:rsid w:val="004F1AB1"/>
    <w:rsid w:val="004F1DF2"/>
    <w:rsid w:val="004F1EBB"/>
    <w:rsid w:val="004F4863"/>
    <w:rsid w:val="004F7826"/>
    <w:rsid w:val="00504AFB"/>
    <w:rsid w:val="00504CAD"/>
    <w:rsid w:val="00515FD0"/>
    <w:rsid w:val="00526CB3"/>
    <w:rsid w:val="00532137"/>
    <w:rsid w:val="005355D0"/>
    <w:rsid w:val="00540BBD"/>
    <w:rsid w:val="00542885"/>
    <w:rsid w:val="00555A59"/>
    <w:rsid w:val="00557709"/>
    <w:rsid w:val="005645B2"/>
    <w:rsid w:val="00564D6D"/>
    <w:rsid w:val="00572F4C"/>
    <w:rsid w:val="00583DCB"/>
    <w:rsid w:val="005856BC"/>
    <w:rsid w:val="005A7699"/>
    <w:rsid w:val="005B1EB8"/>
    <w:rsid w:val="005B30B9"/>
    <w:rsid w:val="005B7D3D"/>
    <w:rsid w:val="005C0036"/>
    <w:rsid w:val="005C5023"/>
    <w:rsid w:val="005D1D0D"/>
    <w:rsid w:val="005D3577"/>
    <w:rsid w:val="005D4248"/>
    <w:rsid w:val="005D5129"/>
    <w:rsid w:val="005F2BCF"/>
    <w:rsid w:val="005F55C7"/>
    <w:rsid w:val="00614108"/>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A6CDC"/>
    <w:rsid w:val="006B212D"/>
    <w:rsid w:val="006B6AD1"/>
    <w:rsid w:val="006C3E22"/>
    <w:rsid w:val="006E2F64"/>
    <w:rsid w:val="006F0B5F"/>
    <w:rsid w:val="006F2F90"/>
    <w:rsid w:val="006F35A2"/>
    <w:rsid w:val="00713758"/>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F7B05"/>
    <w:rsid w:val="007F7BB0"/>
    <w:rsid w:val="00804970"/>
    <w:rsid w:val="00805B99"/>
    <w:rsid w:val="008147D0"/>
    <w:rsid w:val="0081743F"/>
    <w:rsid w:val="008215EC"/>
    <w:rsid w:val="008265D5"/>
    <w:rsid w:val="008325CB"/>
    <w:rsid w:val="00843241"/>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3DCE"/>
    <w:rsid w:val="008E75CC"/>
    <w:rsid w:val="008F3E0A"/>
    <w:rsid w:val="00901E2E"/>
    <w:rsid w:val="00905AA7"/>
    <w:rsid w:val="00906180"/>
    <w:rsid w:val="00915F7B"/>
    <w:rsid w:val="00917551"/>
    <w:rsid w:val="009257BE"/>
    <w:rsid w:val="0093434E"/>
    <w:rsid w:val="00942852"/>
    <w:rsid w:val="00954631"/>
    <w:rsid w:val="00954E97"/>
    <w:rsid w:val="009555EC"/>
    <w:rsid w:val="009633B2"/>
    <w:rsid w:val="00966BEF"/>
    <w:rsid w:val="00972720"/>
    <w:rsid w:val="009737AC"/>
    <w:rsid w:val="009817B1"/>
    <w:rsid w:val="00993DEA"/>
    <w:rsid w:val="0099729F"/>
    <w:rsid w:val="009A6076"/>
    <w:rsid w:val="009A69BF"/>
    <w:rsid w:val="009B3E40"/>
    <w:rsid w:val="009B488C"/>
    <w:rsid w:val="009C2152"/>
    <w:rsid w:val="009C7AA3"/>
    <w:rsid w:val="009D0AF1"/>
    <w:rsid w:val="009D3059"/>
    <w:rsid w:val="009D3FC6"/>
    <w:rsid w:val="009D7D98"/>
    <w:rsid w:val="009E1BAE"/>
    <w:rsid w:val="009F26C6"/>
    <w:rsid w:val="009F3CD6"/>
    <w:rsid w:val="00A00129"/>
    <w:rsid w:val="00A01F63"/>
    <w:rsid w:val="00A03184"/>
    <w:rsid w:val="00A05CF3"/>
    <w:rsid w:val="00A246CD"/>
    <w:rsid w:val="00A252E1"/>
    <w:rsid w:val="00A40FC6"/>
    <w:rsid w:val="00A7097B"/>
    <w:rsid w:val="00A86685"/>
    <w:rsid w:val="00A951E2"/>
    <w:rsid w:val="00A9790A"/>
    <w:rsid w:val="00AA6DD7"/>
    <w:rsid w:val="00AB082E"/>
    <w:rsid w:val="00AD6AAF"/>
    <w:rsid w:val="00AF299C"/>
    <w:rsid w:val="00B12044"/>
    <w:rsid w:val="00B161E8"/>
    <w:rsid w:val="00B27D56"/>
    <w:rsid w:val="00B317AE"/>
    <w:rsid w:val="00B41E0A"/>
    <w:rsid w:val="00B42CE8"/>
    <w:rsid w:val="00B44EA8"/>
    <w:rsid w:val="00B46D84"/>
    <w:rsid w:val="00B63915"/>
    <w:rsid w:val="00B64593"/>
    <w:rsid w:val="00B72208"/>
    <w:rsid w:val="00BA3858"/>
    <w:rsid w:val="00BB0B08"/>
    <w:rsid w:val="00BB60BF"/>
    <w:rsid w:val="00BC11FF"/>
    <w:rsid w:val="00BE31AD"/>
    <w:rsid w:val="00BF3717"/>
    <w:rsid w:val="00BF5D15"/>
    <w:rsid w:val="00BF7BBD"/>
    <w:rsid w:val="00C02B94"/>
    <w:rsid w:val="00C113C1"/>
    <w:rsid w:val="00C16696"/>
    <w:rsid w:val="00C17578"/>
    <w:rsid w:val="00C27FC4"/>
    <w:rsid w:val="00C350CA"/>
    <w:rsid w:val="00C442F0"/>
    <w:rsid w:val="00C47F11"/>
    <w:rsid w:val="00C647B0"/>
    <w:rsid w:val="00C723A3"/>
    <w:rsid w:val="00C9671E"/>
    <w:rsid w:val="00CC06C6"/>
    <w:rsid w:val="00CC53C2"/>
    <w:rsid w:val="00CC5812"/>
    <w:rsid w:val="00CC6AE4"/>
    <w:rsid w:val="00CD34FC"/>
    <w:rsid w:val="00CE738A"/>
    <w:rsid w:val="00CF0FA0"/>
    <w:rsid w:val="00D12FA9"/>
    <w:rsid w:val="00D13ADB"/>
    <w:rsid w:val="00D2165B"/>
    <w:rsid w:val="00D318E0"/>
    <w:rsid w:val="00D31FC0"/>
    <w:rsid w:val="00D37F58"/>
    <w:rsid w:val="00D51100"/>
    <w:rsid w:val="00D6196F"/>
    <w:rsid w:val="00D67DA2"/>
    <w:rsid w:val="00D74ED1"/>
    <w:rsid w:val="00D9644C"/>
    <w:rsid w:val="00DA18B3"/>
    <w:rsid w:val="00DB5620"/>
    <w:rsid w:val="00DD3252"/>
    <w:rsid w:val="00DD6823"/>
    <w:rsid w:val="00DD6D0F"/>
    <w:rsid w:val="00DE5367"/>
    <w:rsid w:val="00DE6383"/>
    <w:rsid w:val="00DF5749"/>
    <w:rsid w:val="00DF6C98"/>
    <w:rsid w:val="00E03BDF"/>
    <w:rsid w:val="00E10C11"/>
    <w:rsid w:val="00E21A08"/>
    <w:rsid w:val="00E340E9"/>
    <w:rsid w:val="00E51F0F"/>
    <w:rsid w:val="00E549D0"/>
    <w:rsid w:val="00E57A38"/>
    <w:rsid w:val="00E61606"/>
    <w:rsid w:val="00E70A72"/>
    <w:rsid w:val="00E87FB1"/>
    <w:rsid w:val="00E940A6"/>
    <w:rsid w:val="00E947D5"/>
    <w:rsid w:val="00E9688A"/>
    <w:rsid w:val="00EC525B"/>
    <w:rsid w:val="00EC74EC"/>
    <w:rsid w:val="00EE3D7A"/>
    <w:rsid w:val="00EE5C9B"/>
    <w:rsid w:val="00EE6E74"/>
    <w:rsid w:val="00EF6ACF"/>
    <w:rsid w:val="00F0241C"/>
    <w:rsid w:val="00F167C6"/>
    <w:rsid w:val="00F230C2"/>
    <w:rsid w:val="00F325BB"/>
    <w:rsid w:val="00F40962"/>
    <w:rsid w:val="00F40C36"/>
    <w:rsid w:val="00F436A8"/>
    <w:rsid w:val="00F60391"/>
    <w:rsid w:val="00F61994"/>
    <w:rsid w:val="00F654BC"/>
    <w:rsid w:val="00F77783"/>
    <w:rsid w:val="00F83B89"/>
    <w:rsid w:val="00FB1DB0"/>
    <w:rsid w:val="00FC3865"/>
    <w:rsid w:val="00FC69D7"/>
    <w:rsid w:val="00FC7B4B"/>
    <w:rsid w:val="00FC7EBB"/>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FormatvorlageEinleitungCalibri14PtLinksLinks0cmRechts8">
    <w:name w:val="Formatvorlage Einleitung + Calibri 14 Pt. Links Links:  0 cm Rechts:  8..."/>
    <w:basedOn w:val="Standard"/>
    <w:rsid w:val="00805B99"/>
    <w:pPr>
      <w:tabs>
        <w:tab w:val="left" w:pos="10490"/>
      </w:tabs>
      <w:spacing w:line="380" w:lineRule="exact"/>
      <w:ind w:right="4927"/>
    </w:pPr>
    <w:rPr>
      <w:rFonts w:ascii="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74302777">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04790312">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37465064">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7B658-A8CB-441B-88C4-2075DED806E0}">
  <ds:schemaRefs>
    <ds:schemaRef ds:uri="http://schemas.openxmlformats.org/officeDocument/2006/bibliography"/>
  </ds:schemaRefs>
</ds:datastoreItem>
</file>

<file path=customXml/itemProps2.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customXml/itemProps4.xml><?xml version="1.0" encoding="utf-8"?>
<ds:datastoreItem xmlns:ds="http://schemas.openxmlformats.org/officeDocument/2006/customXml" ds:itemID="{886BAECE-CD46-46F0-8E8B-8AF929CF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8930</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55</cp:revision>
  <cp:lastPrinted>2016-10-19T14:40:00Z</cp:lastPrinted>
  <dcterms:created xsi:type="dcterms:W3CDTF">2020-06-05T11:38:00Z</dcterms:created>
  <dcterms:modified xsi:type="dcterms:W3CDTF">2020-06-11T06:44:00Z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