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2E416" w14:textId="104D66C7" w:rsidR="00D14136" w:rsidRDefault="00D14136" w:rsidP="00D14136">
      <w:pPr>
        <w:spacing w:after="120"/>
        <w:rPr>
          <w:b/>
          <w:sz w:val="28"/>
        </w:rPr>
      </w:pPr>
      <w:r w:rsidRPr="00243698">
        <w:rPr>
          <w:b/>
          <w:sz w:val="28"/>
        </w:rPr>
        <w:t xml:space="preserve">Ausschreibungstexte </w:t>
      </w:r>
      <w:r w:rsidR="00B141D9">
        <w:rPr>
          <w:b/>
          <w:sz w:val="28"/>
        </w:rPr>
        <w:t>Easy English</w:t>
      </w:r>
      <w:r w:rsidR="00AF5874">
        <w:rPr>
          <w:b/>
          <w:sz w:val="28"/>
        </w:rPr>
        <w:t xml:space="preserve"> Upgrade Book 2:</w:t>
      </w:r>
      <w:r w:rsidR="00B141D9">
        <w:rPr>
          <w:b/>
          <w:sz w:val="28"/>
        </w:rPr>
        <w:t xml:space="preserve"> A1.2</w:t>
      </w:r>
    </w:p>
    <w:p w14:paraId="1A84F5F0" w14:textId="77777777" w:rsidR="00D14136" w:rsidRPr="00243698" w:rsidRDefault="00D14136" w:rsidP="00D14136">
      <w:pPr>
        <w:spacing w:after="120"/>
        <w:rPr>
          <w:b/>
          <w:sz w:val="28"/>
        </w:rPr>
      </w:pPr>
    </w:p>
    <w:p w14:paraId="79DBB8C6" w14:textId="77777777" w:rsidR="00D14136" w:rsidRPr="00243698" w:rsidRDefault="00D14136" w:rsidP="00D14136">
      <w:pPr>
        <w:spacing w:after="120"/>
        <w:rPr>
          <w:color w:val="C45911" w:themeColor="accent2" w:themeShade="BF"/>
        </w:rPr>
      </w:pPr>
      <w:r>
        <w:rPr>
          <w:color w:val="C45911" w:themeColor="accent2" w:themeShade="BF"/>
        </w:rPr>
        <w:t>Kurzfassung</w:t>
      </w:r>
      <w:r w:rsidRPr="00243698">
        <w:rPr>
          <w:color w:val="C45911" w:themeColor="accent2" w:themeShade="BF"/>
        </w:rPr>
        <w:t>:</w:t>
      </w:r>
    </w:p>
    <w:p w14:paraId="7D4C73CB" w14:textId="0A99B96C" w:rsidR="00B141D9" w:rsidRPr="00243698" w:rsidRDefault="00B141D9" w:rsidP="00B141D9">
      <w:pPr>
        <w:spacing w:after="120"/>
        <w:rPr>
          <w:b/>
          <w:color w:val="C45911" w:themeColor="accent2" w:themeShade="BF"/>
        </w:rPr>
      </w:pPr>
      <w:r w:rsidRPr="002077BB">
        <w:rPr>
          <w:b/>
        </w:rPr>
        <w:t>Easy English</w:t>
      </w:r>
      <w:r w:rsidR="00AF5874" w:rsidRPr="002077BB">
        <w:rPr>
          <w:b/>
        </w:rPr>
        <w:t xml:space="preserve"> Upgrade</w:t>
      </w:r>
      <w:r w:rsidRPr="002077BB">
        <w:rPr>
          <w:b/>
        </w:rPr>
        <w:t xml:space="preserve"> – Mit Sicherheit und Spaß zum Erfolg: A1.2</w:t>
      </w:r>
    </w:p>
    <w:p w14:paraId="79033A4A" w14:textId="309E5AC2" w:rsidR="00B141D9" w:rsidRPr="00B32544" w:rsidRDefault="00B141D9" w:rsidP="00B141D9">
      <w:pPr>
        <w:spacing w:after="60"/>
        <w:rPr>
          <w:rFonts w:cstheme="minorHAnsi"/>
        </w:rPr>
      </w:pPr>
      <w:r w:rsidRPr="00B32544">
        <w:rPr>
          <w:rFonts w:cstheme="minorHAnsi"/>
        </w:rPr>
        <w:t xml:space="preserve">Sie haben bereits den A1.1 Anfängerkurs belegt und möchten Ihr Grundlagenwissen weiter ausbauen? Oder haben Sie bereits geringe Vorkenntnisse und möchten Ihr Englisch </w:t>
      </w:r>
      <w:r w:rsidR="00AF5874">
        <w:rPr>
          <w:rFonts w:cstheme="minorHAnsi"/>
        </w:rPr>
        <w:t xml:space="preserve">Kenntnisse </w:t>
      </w:r>
      <w:r w:rsidR="002077BB">
        <w:rPr>
          <w:rFonts w:cstheme="minorHAnsi"/>
        </w:rPr>
        <w:t>vertiefen</w:t>
      </w:r>
      <w:r w:rsidRPr="00B32544">
        <w:rPr>
          <w:rFonts w:cstheme="minorHAnsi"/>
        </w:rPr>
        <w:t xml:space="preserve">? Dann ist dieser Kurs genau das Richtige für Sie! Sie lernen, sich in typischen Situationen mit einfachen sprachlichen Mitteln zu verständigen. </w:t>
      </w:r>
      <w:r w:rsidRPr="00EB595C">
        <w:rPr>
          <w:rFonts w:cstheme="minorHAnsi"/>
        </w:rPr>
        <w:t>Ziel ist der Erwerb von Grundkenntnissen in Wortschatz, Aussprache und Grammatik.</w:t>
      </w:r>
      <w:r w:rsidRPr="00B32544">
        <w:rPr>
          <w:rFonts w:cstheme="minorHAnsi"/>
        </w:rPr>
        <w:t xml:space="preserve"> </w:t>
      </w:r>
      <w:r w:rsidRPr="00B32544">
        <w:t>Im Mittelpunkt steht ein natürliches Englisch in lebensnahen Dialogen und Texten.</w:t>
      </w:r>
      <w:r w:rsidRPr="00B32544">
        <w:rPr>
          <w:rFonts w:cstheme="minorHAnsi"/>
        </w:rPr>
        <w:t xml:space="preserve"> </w:t>
      </w:r>
      <w:r w:rsidR="008F0C32" w:rsidRPr="008F0C32">
        <w:rPr>
          <w:rFonts w:cstheme="minorHAnsi"/>
        </w:rPr>
        <w:t>Die Video-Clips geben ein authentisches Bild von Alltagssituationen wieder, in denen Sie Ihre neuen Englischkenntnisse einsetzen können.</w:t>
      </w:r>
      <w:r w:rsidRPr="00B32544">
        <w:rPr>
          <w:rFonts w:cstheme="minorHAnsi"/>
        </w:rPr>
        <w:t xml:space="preserve"> Mit Abschluss dieses </w:t>
      </w:r>
      <w:r w:rsidR="002077BB">
        <w:rPr>
          <w:rFonts w:cstheme="minorHAnsi"/>
        </w:rPr>
        <w:t xml:space="preserve">Kurses </w:t>
      </w:r>
      <w:r w:rsidRPr="00B32544">
        <w:rPr>
          <w:rFonts w:cstheme="minorHAnsi"/>
        </w:rPr>
        <w:t>haben Sie die Niveaustufe A1 des Gemeinsamen Europäischen Referenzrahmens erreicht.</w:t>
      </w:r>
    </w:p>
    <w:p w14:paraId="0BE0195B" w14:textId="63391C2D" w:rsidR="00B141D9" w:rsidRPr="00B32544" w:rsidRDefault="00B141D9" w:rsidP="00B141D9">
      <w:pPr>
        <w:spacing w:after="60"/>
        <w:rPr>
          <w:rFonts w:eastAsia="Times New Roman" w:cstheme="minorHAnsi"/>
          <w:lang w:eastAsia="de-DE"/>
        </w:rPr>
      </w:pPr>
      <w:r w:rsidRPr="00B32544">
        <w:rPr>
          <w:rFonts w:cstheme="minorHAnsi"/>
        </w:rPr>
        <w:t>In diesem Kurs arbeiten wir mit dem Lehrwerk Easy English</w:t>
      </w:r>
      <w:r w:rsidR="002077BB">
        <w:rPr>
          <w:rFonts w:cstheme="minorHAnsi"/>
        </w:rPr>
        <w:t xml:space="preserve"> Upgrade Book 2:</w:t>
      </w:r>
      <w:r w:rsidRPr="00B32544">
        <w:rPr>
          <w:rFonts w:cstheme="minorHAnsi"/>
        </w:rPr>
        <w:t xml:space="preserve"> A1.2 (Cornelsen). I</w:t>
      </w:r>
      <w:r w:rsidRPr="00B32544">
        <w:rPr>
          <w:rFonts w:eastAsia="Times New Roman" w:cstheme="minorHAnsi"/>
          <w:lang w:eastAsia="de-DE"/>
        </w:rPr>
        <w:t xml:space="preserve">SBN: </w:t>
      </w:r>
      <w:r w:rsidR="00AF5874" w:rsidRPr="00AF5874">
        <w:rPr>
          <w:rFonts w:eastAsia="Times New Roman" w:cstheme="minorHAnsi"/>
          <w:lang w:eastAsia="de-DE"/>
        </w:rPr>
        <w:t>978-3-06-122701-2</w:t>
      </w:r>
    </w:p>
    <w:p w14:paraId="2F395DE6" w14:textId="77777777" w:rsidR="00D14136" w:rsidRDefault="00B141D9" w:rsidP="00B141D9">
      <w:pPr>
        <w:spacing w:after="0"/>
        <w:rPr>
          <w:rFonts w:cstheme="minorHAnsi"/>
        </w:rPr>
      </w:pPr>
      <w:r w:rsidRPr="00B32544">
        <w:rPr>
          <w:rFonts w:cstheme="minorHAnsi"/>
        </w:rPr>
        <w:t>Vorkenntnisse: A1.1 / geringe Vorkenntnisse</w:t>
      </w:r>
    </w:p>
    <w:p w14:paraId="46D40FFB" w14:textId="77777777" w:rsidR="00EE2EFD" w:rsidRDefault="00EE2EFD" w:rsidP="00B141D9">
      <w:pPr>
        <w:spacing w:after="0"/>
        <w:rPr>
          <w:rFonts w:cstheme="minorHAnsi"/>
        </w:rPr>
      </w:pPr>
    </w:p>
    <w:p w14:paraId="5075D857" w14:textId="77777777" w:rsidR="00D14136" w:rsidRDefault="00D14136" w:rsidP="00D14136">
      <w:pPr>
        <w:spacing w:after="0"/>
        <w:rPr>
          <w:rFonts w:cstheme="minorHAnsi"/>
        </w:rPr>
      </w:pPr>
    </w:p>
    <w:p w14:paraId="53F9585F" w14:textId="77777777" w:rsidR="000B0B61" w:rsidRDefault="000B0B61" w:rsidP="00D14136">
      <w:pPr>
        <w:spacing w:after="0"/>
        <w:rPr>
          <w:rFonts w:cstheme="minorHAnsi"/>
        </w:rPr>
      </w:pPr>
    </w:p>
    <w:p w14:paraId="1FC01B64" w14:textId="77777777" w:rsidR="00D14136" w:rsidRPr="001E6AC3" w:rsidRDefault="00D14136" w:rsidP="00D14136">
      <w:pPr>
        <w:spacing w:after="240"/>
        <w:rPr>
          <w:color w:val="C00000"/>
        </w:rPr>
      </w:pPr>
      <w:r w:rsidRPr="002077BB">
        <w:rPr>
          <w:color w:val="ED7D31" w:themeColor="accent2"/>
        </w:rPr>
        <w:t>Langfassung:</w:t>
      </w:r>
      <w:r w:rsidRPr="001E6AC3">
        <w:rPr>
          <w:color w:val="C00000"/>
        </w:rPr>
        <w:t xml:space="preserve"> </w:t>
      </w:r>
    </w:p>
    <w:p w14:paraId="27E78DDE" w14:textId="2598A00F" w:rsidR="00B141D9" w:rsidRPr="002077BB" w:rsidRDefault="00B141D9" w:rsidP="00B141D9">
      <w:pPr>
        <w:spacing w:after="120"/>
        <w:rPr>
          <w:b/>
        </w:rPr>
      </w:pPr>
      <w:r w:rsidRPr="002077BB">
        <w:rPr>
          <w:b/>
        </w:rPr>
        <w:t>Easy English</w:t>
      </w:r>
      <w:r w:rsidR="002077BB">
        <w:rPr>
          <w:b/>
        </w:rPr>
        <w:t xml:space="preserve"> Upgrade</w:t>
      </w:r>
      <w:r w:rsidRPr="002077BB">
        <w:rPr>
          <w:b/>
        </w:rPr>
        <w:t xml:space="preserve"> – Mit Sicherheit und Spaß zum Erfolg: A1.2</w:t>
      </w:r>
    </w:p>
    <w:p w14:paraId="793A3C83" w14:textId="6A1C73C0" w:rsidR="00B141D9" w:rsidRPr="00B32544" w:rsidRDefault="00B141D9" w:rsidP="00B141D9">
      <w:pPr>
        <w:rPr>
          <w:rFonts w:cstheme="minorHAnsi"/>
        </w:rPr>
      </w:pPr>
      <w:r w:rsidRPr="00B32544">
        <w:rPr>
          <w:rFonts w:cstheme="minorHAnsi"/>
        </w:rPr>
        <w:t xml:space="preserve">Sie haben bereits den A1.1 Anfängerkurs belegt und möchten Ihr Grundlagenwissen weiter ausbauen? Oder haben Sie bereits geringe Vorkenntnisse und möchten Ihr Englisch </w:t>
      </w:r>
      <w:r w:rsidR="002077BB">
        <w:rPr>
          <w:rFonts w:cstheme="minorHAnsi"/>
        </w:rPr>
        <w:t>vertiefen</w:t>
      </w:r>
      <w:r w:rsidRPr="00B32544">
        <w:rPr>
          <w:rFonts w:cstheme="minorHAnsi"/>
        </w:rPr>
        <w:t xml:space="preserve">?  Dann ist dieser Kurs genau das Richtige für Sie! Sie lernen, sich in typischen Situationen mit einfachen sprachlichen Mitteln zu verständigen. Ziel ist der Erwerb von soliden Grundkenntnissen in Wortschatz, Aussprache und Grammatik. Themen sind u. a. die Orientierung in einer Stadt, das Wetter, das Besprechen von Reisezielen und -plänen, das Schreiben von Postkarten sowie E-Mails, Verkehrsmittel, Preise und Produkte, Wohnen und Möbel sowie das Sprechen über Vorlieben und Freizeitaktivitäten. </w:t>
      </w:r>
      <w:r w:rsidRPr="00B32544">
        <w:t>Im Mittelpunkt steht ein natürliches Englisch in lebensnahen Dialogen und Texten.</w:t>
      </w:r>
      <w:r w:rsidRPr="00B32544">
        <w:rPr>
          <w:rFonts w:cstheme="minorHAnsi"/>
        </w:rPr>
        <w:t xml:space="preserve"> </w:t>
      </w:r>
      <w:r w:rsidR="00D41CF2" w:rsidRPr="00D41CF2">
        <w:rPr>
          <w:rFonts w:cstheme="minorHAnsi"/>
        </w:rPr>
        <w:t>In den Video-Clips werden Alltagssituationen dargestellt, die dem Sprachniveau des Kursbuches entsprechen. Des Weiteren finden Sie landeskundliche Videos, die Städte aus der englischsprachigen Welt porträtieren. So erfahren Sie gleichzeitig Interessantes über Land und Leute.</w:t>
      </w:r>
      <w:r w:rsidRPr="00B32544">
        <w:rPr>
          <w:rFonts w:cstheme="minorHAnsi"/>
        </w:rPr>
        <w:t xml:space="preserve"> Nachdem Sie diesen Anfängerkurs absolviert haben, können Sie sich mit sehr einfachen sprachlichen Mitteln in Gesprächssituationen verständigen. Mit Abschluss dieses Kurses haben Sie die Niveaustufe A1 des Gemeinsamen Europäischen Referenzrahmens erreicht.</w:t>
      </w:r>
    </w:p>
    <w:p w14:paraId="4A3056A4" w14:textId="2A703793" w:rsidR="00B141D9" w:rsidRPr="00B32544" w:rsidRDefault="00B141D9" w:rsidP="00B141D9">
      <w:pPr>
        <w:spacing w:after="120"/>
        <w:rPr>
          <w:rFonts w:eastAsia="Times New Roman" w:cstheme="minorHAnsi"/>
          <w:lang w:eastAsia="de-DE"/>
        </w:rPr>
      </w:pPr>
      <w:r w:rsidRPr="00B32544">
        <w:rPr>
          <w:rFonts w:cstheme="minorHAnsi"/>
        </w:rPr>
        <w:t>In diesem Kurs arbeiten wir mit dem Lehrwerk Easy English</w:t>
      </w:r>
      <w:r w:rsidR="002077BB">
        <w:rPr>
          <w:rFonts w:cstheme="minorHAnsi"/>
        </w:rPr>
        <w:t xml:space="preserve"> Upgrade Book 2:</w:t>
      </w:r>
      <w:r w:rsidRPr="00B32544">
        <w:rPr>
          <w:rFonts w:cstheme="minorHAnsi"/>
        </w:rPr>
        <w:t xml:space="preserve"> A1.2 (Cornelsen). I</w:t>
      </w:r>
      <w:r w:rsidRPr="00B32544">
        <w:rPr>
          <w:rFonts w:eastAsia="Times New Roman" w:cstheme="minorHAnsi"/>
          <w:lang w:eastAsia="de-DE"/>
        </w:rPr>
        <w:t xml:space="preserve">SBN: </w:t>
      </w:r>
      <w:r w:rsidR="002077BB" w:rsidRPr="00AF5874">
        <w:rPr>
          <w:rFonts w:eastAsia="Times New Roman" w:cstheme="minorHAnsi"/>
          <w:lang w:eastAsia="de-DE"/>
        </w:rPr>
        <w:t>978-3-06-122701-2</w:t>
      </w:r>
    </w:p>
    <w:p w14:paraId="3B789E88" w14:textId="77777777" w:rsidR="00B141D9" w:rsidRPr="00B32544" w:rsidRDefault="00B141D9" w:rsidP="00B141D9">
      <w:pPr>
        <w:spacing w:after="60"/>
        <w:rPr>
          <w:rFonts w:cstheme="minorHAnsi"/>
        </w:rPr>
      </w:pPr>
      <w:r w:rsidRPr="00B32544">
        <w:rPr>
          <w:rFonts w:cstheme="minorHAnsi"/>
        </w:rPr>
        <w:t>Vorkenntnisse: A1.1 / geringe Vorkenntnisse</w:t>
      </w:r>
    </w:p>
    <w:p w14:paraId="1D668FCA" w14:textId="77777777" w:rsidR="0055303C" w:rsidRDefault="0055303C"/>
    <w:sectPr w:rsidR="0055303C" w:rsidSect="00D14136">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36"/>
    <w:rsid w:val="000B0B61"/>
    <w:rsid w:val="002077BB"/>
    <w:rsid w:val="00361BFF"/>
    <w:rsid w:val="0055303C"/>
    <w:rsid w:val="00703A4B"/>
    <w:rsid w:val="008F0C32"/>
    <w:rsid w:val="009B09CB"/>
    <w:rsid w:val="00AF5874"/>
    <w:rsid w:val="00B141D9"/>
    <w:rsid w:val="00D14136"/>
    <w:rsid w:val="00D41CF2"/>
    <w:rsid w:val="00EE2E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49D0"/>
  <w15:chartTrackingRefBased/>
  <w15:docId w15:val="{1A776E4B-AF20-4773-885C-6495357B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413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87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2218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Frederike Röber</dc:creator>
  <cp:keywords/>
  <dc:description/>
  <cp:lastModifiedBy>Döll, Susanne</cp:lastModifiedBy>
  <cp:revision>4</cp:revision>
  <dcterms:created xsi:type="dcterms:W3CDTF">2021-07-20T15:37:00Z</dcterms:created>
  <dcterms:modified xsi:type="dcterms:W3CDTF">2021-09-20T15:14:00Z</dcterms:modified>
</cp:coreProperties>
</file>